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C4" w:rsidRDefault="002B0C4A" w:rsidP="00E50B3F">
      <w:pPr>
        <w:shd w:val="clear" w:color="auto" w:fill="FFFFFF"/>
        <w:spacing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5940425" cy="77021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B5" w:rsidRDefault="003365B5" w:rsidP="00E50B3F">
      <w:pPr>
        <w:shd w:val="clear" w:color="auto" w:fill="FFFFFF"/>
        <w:spacing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2B0C4A" w:rsidRDefault="002B0C4A" w:rsidP="003365B5">
      <w:pPr>
        <w:pStyle w:val="1"/>
        <w:rPr>
          <w:rFonts w:eastAsia="Times New Roman" w:cs="Times New Roman"/>
          <w:sz w:val="24"/>
          <w:szCs w:val="24"/>
          <w:lang w:eastAsia="ru-RU"/>
        </w:rPr>
      </w:pPr>
      <w:bookmarkStart w:id="0" w:name="_Toc507448865"/>
      <w:bookmarkStart w:id="1" w:name="_Toc525764590"/>
    </w:p>
    <w:p w:rsidR="002B0C4A" w:rsidRPr="002B0C4A" w:rsidRDefault="002B0C4A" w:rsidP="002B0C4A">
      <w:pPr>
        <w:rPr>
          <w:lang w:eastAsia="ru-RU"/>
        </w:rPr>
      </w:pPr>
    </w:p>
    <w:p w:rsidR="002B0C4A" w:rsidRDefault="002B0C4A" w:rsidP="003365B5">
      <w:pPr>
        <w:pStyle w:val="1"/>
        <w:rPr>
          <w:rFonts w:eastAsia="Times New Roman" w:cs="Times New Roman"/>
          <w:sz w:val="24"/>
          <w:szCs w:val="24"/>
          <w:lang w:eastAsia="ru-RU"/>
        </w:rPr>
      </w:pPr>
    </w:p>
    <w:p w:rsidR="007C6AEE" w:rsidRPr="00F86D53" w:rsidRDefault="007C6AEE" w:rsidP="003365B5">
      <w:pPr>
        <w:pStyle w:val="1"/>
        <w:rPr>
          <w:rFonts w:eastAsia="Times New Roman" w:cs="Times New Roman"/>
          <w:sz w:val="24"/>
          <w:szCs w:val="24"/>
          <w:lang w:eastAsia="ru-RU"/>
        </w:rPr>
      </w:pPr>
      <w:r w:rsidRPr="00F86D53">
        <w:rPr>
          <w:rFonts w:eastAsia="Times New Roman" w:cs="Times New Roman"/>
          <w:sz w:val="24"/>
          <w:szCs w:val="24"/>
          <w:lang w:eastAsia="ru-RU"/>
        </w:rPr>
        <w:t>Информационная карта образовательной программы</w:t>
      </w:r>
      <w:bookmarkEnd w:id="0"/>
      <w:bookmarkEnd w:id="1"/>
    </w:p>
    <w:p w:rsidR="007C6AEE" w:rsidRPr="00F86D53" w:rsidRDefault="007C6AEE" w:rsidP="00E50B3F">
      <w:pPr>
        <w:shd w:val="clear" w:color="auto" w:fill="FFFFFF"/>
        <w:spacing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3756"/>
        <w:gridCol w:w="5670"/>
      </w:tblGrid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C6AEE" w:rsidRPr="00F86D53" w:rsidRDefault="007C6AEE" w:rsidP="009F209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МБУ ДО «ЦВР г. РТ»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670" w:type="dxa"/>
          </w:tcPr>
          <w:p w:rsidR="007C6AEE" w:rsidRPr="00F86D53" w:rsidRDefault="00493BC2" w:rsidP="00493BC2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Сетевое и с</w:t>
            </w:r>
            <w:r w:rsidR="007C6AEE" w:rsidRPr="00F86D53">
              <w:rPr>
                <w:rFonts w:ascii="Times New Roman" w:hAnsi="Times New Roman"/>
                <w:sz w:val="24"/>
                <w:szCs w:val="24"/>
              </w:rPr>
              <w:t>истемное администрирование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70" w:type="dxa"/>
          </w:tcPr>
          <w:p w:rsidR="007C6AEE" w:rsidRPr="00F86D53" w:rsidRDefault="00493BC2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6D53">
              <w:rPr>
                <w:rFonts w:ascii="Times New Roman" w:hAnsi="Times New Roman"/>
                <w:sz w:val="24"/>
                <w:szCs w:val="24"/>
              </w:rPr>
              <w:t>Мулеев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5.2.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5670" w:type="dxa"/>
          </w:tcPr>
          <w:p w:rsidR="007C6AEE" w:rsidRPr="00F86D53" w:rsidRDefault="00493BC2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5.3.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Характеристика программы: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- тип программы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- вид программы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- принцип проектирования программы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5.4.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5.5.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Стартовый уровень –</w:t>
            </w:r>
            <w:r w:rsidR="00A40DE1" w:rsidRPr="00F86D5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Базовый уровень – </w:t>
            </w:r>
            <w:r w:rsidR="00A40DE1" w:rsidRPr="00F86D53">
              <w:rPr>
                <w:rFonts w:ascii="Times New Roman" w:hAnsi="Times New Roman"/>
                <w:sz w:val="24"/>
                <w:szCs w:val="24"/>
              </w:rPr>
              <w:t>2 год обучения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Продвинутый уровень – </w:t>
            </w:r>
            <w:r w:rsidR="00A40DE1" w:rsidRPr="00F86D53">
              <w:rPr>
                <w:rFonts w:ascii="Times New Roman" w:hAnsi="Times New Roman"/>
                <w:sz w:val="24"/>
                <w:szCs w:val="24"/>
              </w:rPr>
              <w:t>3 год обучения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670" w:type="dxa"/>
          </w:tcPr>
          <w:p w:rsidR="00493BC2" w:rsidRPr="00F86D53" w:rsidRDefault="00493BC2" w:rsidP="00493B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Формы: Коллективная, групповая, индивидуальная</w:t>
            </w:r>
          </w:p>
          <w:p w:rsidR="007C6AEE" w:rsidRPr="00F86D53" w:rsidRDefault="00493BC2" w:rsidP="00493BC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Методы: Словесные, наглядные, практические</w:t>
            </w:r>
            <w:r w:rsidR="009F2093"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исследовательские, проектные, </w:t>
            </w:r>
            <w:r w:rsidR="009F2093" w:rsidRPr="00F86D5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репродуктивные и проблемно-поисковые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670" w:type="dxa"/>
          </w:tcPr>
          <w:p w:rsidR="0033058A" w:rsidRPr="00F86D53" w:rsidRDefault="0033058A" w:rsidP="0033058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058A" w:rsidRPr="00F86D53" w:rsidRDefault="0033058A" w:rsidP="0033058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Текущий контроль успеваемости осуществляется на основе проверки выполнения практических заданий и лабораторных работ, в том числе выполняемых в </w:t>
            </w:r>
            <w:r w:rsidR="00D32EC2" w:rsidRPr="00F86D53">
              <w:rPr>
                <w:rFonts w:ascii="Times New Roman" w:hAnsi="Times New Roman"/>
                <w:sz w:val="24"/>
                <w:szCs w:val="24"/>
              </w:rPr>
              <w:t xml:space="preserve">симуляторе </w:t>
            </w:r>
            <w:proofErr w:type="spellStart"/>
            <w:r w:rsidR="00D32EC2" w:rsidRPr="00F86D53">
              <w:rPr>
                <w:rFonts w:ascii="Times New Roman" w:hAnsi="Times New Roman"/>
                <w:sz w:val="24"/>
                <w:szCs w:val="24"/>
              </w:rPr>
              <w:t>CiscoPacketTracer</w:t>
            </w:r>
            <w:proofErr w:type="spellEnd"/>
            <w:r w:rsidR="00D32EC2" w:rsidRPr="00F86D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>Самостоятельный контроль.</w:t>
            </w:r>
          </w:p>
          <w:p w:rsidR="0033058A" w:rsidRPr="00F86D53" w:rsidRDefault="0033058A" w:rsidP="0033058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Слушатели имеют возможность при самостоятельном (в том числе и внеаудиторном) изучении интерактивного учебника отвечать на компьютерные тесты и контрольные вопросы, имеющиеся после каждой главы.</w:t>
            </w:r>
          </w:p>
          <w:p w:rsidR="0033058A" w:rsidRPr="00F86D53" w:rsidRDefault="0033058A" w:rsidP="0033058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Большинство практических заданий, которые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предназначены для самостоятельного выполнения, также содержат контрольные вопросы и упражнения, а «виртуальная лаборатория» для интерактивной сборки/разборки компьютера позволяет проконтролировать умения и навыки в режиме симуляции без угрозы поломки оборудования.</w:t>
            </w:r>
          </w:p>
          <w:p w:rsidR="0033058A" w:rsidRPr="00F86D53" w:rsidRDefault="0033058A" w:rsidP="0033058A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Слушателям также доступен ряд лабораторных работ, которые выполняются в среде интерактивного симулятора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</w:rPr>
              <w:t>CiscoPacketTracer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Итоговый контроль.</w:t>
            </w:r>
          </w:p>
          <w:p w:rsidR="0033058A" w:rsidRPr="00F86D53" w:rsidRDefault="0033058A" w:rsidP="0033058A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Дополнительно для контроля усвоения знаний и умений предусмотрен итоговы</w:t>
            </w:r>
            <w:r w:rsidR="00D32EC2" w:rsidRPr="00F86D53">
              <w:rPr>
                <w:rFonts w:ascii="Times New Roman" w:hAnsi="Times New Roman"/>
                <w:sz w:val="24"/>
                <w:szCs w:val="24"/>
              </w:rPr>
              <w:t xml:space="preserve">й контроль, который проводятся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в форме комплексных лабораторных работ. </w:t>
            </w:r>
          </w:p>
          <w:p w:rsidR="007C6AEE" w:rsidRPr="00F86D53" w:rsidRDefault="0033058A" w:rsidP="00D32EC2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Для проверки практических навыков преподаватель может использовать уже готовые к</w:t>
            </w:r>
            <w:r w:rsidR="00D32EC2" w:rsidRPr="00F86D53">
              <w:rPr>
                <w:rFonts w:ascii="Times New Roman" w:hAnsi="Times New Roman"/>
                <w:sz w:val="24"/>
                <w:szCs w:val="24"/>
              </w:rPr>
              <w:t>омплексные лабораторные работы.</w:t>
            </w: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670" w:type="dxa"/>
          </w:tcPr>
          <w:p w:rsidR="0033058A" w:rsidRPr="00F86D53" w:rsidRDefault="0033058A" w:rsidP="0033058A">
            <w:pPr>
              <w:widowControl w:val="0"/>
              <w:spacing w:after="318"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Основную </w:t>
            </w:r>
            <w:r w:rsidRPr="00F86D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компетенцию</w:t>
            </w:r>
            <w:r w:rsidRPr="00F86D5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которая должна быть сформирована у обучающихся по данному курсу, можно сформулировать как </w:t>
            </w:r>
            <w:r w:rsidRPr="00F86D5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>«способность осуществлять типовые операции по эксплуатации, сборке, настройке и диагностике персональных компьютеров, периферийных устройств и операционной системы».</w:t>
            </w:r>
          </w:p>
          <w:p w:rsidR="0033058A" w:rsidRPr="00F86D53" w:rsidRDefault="0033058A" w:rsidP="0033058A">
            <w:pPr>
              <w:widowControl w:val="0"/>
              <w:spacing w:line="36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 окончании курса слушатели получают </w:t>
            </w:r>
            <w:r w:rsidRPr="00F86D5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навыки </w:t>
            </w: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выполнения следующих задач: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Давать определение информационных технологий (ИТ) и описывать компоненты персонального компьютера (ПК).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Описывать процедуры техники безопасности и способы защиты оборудования и сред от несчастных случаев, повреждений и заражения.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Выполнять поэтапную сборку настольного компьютера.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Объяснить цели планового технического </w:t>
            </w: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обслуживания и определить элементы процесса поиска и устранения неисправностей.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   Устанавливать операционную систему (ОС) и ориентироваться в ней.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   Настраивать компьютеры для подключения к уже существующей сети.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   Осуществлять обновление или замену компонентов портативных компьютеров в соответствии с потребностями клиента.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  Описывать функции и характеристики мобильных устройств.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        Устанавливать принтер и настраивать его для совместного использования.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Применять базовые принципы физической безопасности и безопасности программного обеспечения.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Демонстрировать высокий уровень навыков общения и профессиональное поведение при работе с клиентами.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Выполнять плановое техническое обслуживание и применять расширенные методы поиска и устранения неисправностей.</w:t>
            </w:r>
          </w:p>
          <w:p w:rsidR="0033058A" w:rsidRPr="00F86D53" w:rsidRDefault="0033058A" w:rsidP="0033058A">
            <w:pPr>
              <w:widowControl w:val="0"/>
              <w:numPr>
                <w:ilvl w:val="0"/>
                <w:numId w:val="2"/>
              </w:numPr>
              <w:tabs>
                <w:tab w:val="left" w:pos="736"/>
              </w:tabs>
              <w:spacing w:line="36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Определять потребности клиента, анализировать возможные комплектации и настройки и предоставлять решения или рекомендации по аппаратному оборудованию, операционным системам, сетям и безопасности.</w:t>
            </w:r>
          </w:p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AEE" w:rsidRPr="00F86D53" w:rsidTr="0033058A">
        <w:tc>
          <w:tcPr>
            <w:tcW w:w="667" w:type="dxa"/>
          </w:tcPr>
          <w:p w:rsidR="007C6AEE" w:rsidRPr="00F86D53" w:rsidRDefault="007C6AEE" w:rsidP="007C6AEE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56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670" w:type="dxa"/>
          </w:tcPr>
          <w:p w:rsidR="007C6AEE" w:rsidRPr="00F86D53" w:rsidRDefault="007C6AEE" w:rsidP="007C6AEE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6AEE" w:rsidRPr="00F86D53" w:rsidRDefault="007C6AEE" w:rsidP="00A82624">
      <w:pPr>
        <w:pStyle w:val="1"/>
        <w:spacing w:line="360" w:lineRule="auto"/>
        <w:ind w:firstLine="567"/>
        <w:contextualSpacing/>
        <w:rPr>
          <w:rFonts w:cs="Times New Roman"/>
          <w:sz w:val="24"/>
          <w:szCs w:val="24"/>
        </w:rPr>
      </w:pPr>
      <w:r w:rsidRPr="00F86D53">
        <w:rPr>
          <w:rFonts w:cs="Times New Roman"/>
          <w:sz w:val="24"/>
          <w:szCs w:val="24"/>
        </w:rPr>
        <w:br w:type="page"/>
      </w:r>
    </w:p>
    <w:p w:rsidR="003468B0" w:rsidRPr="00F86D53" w:rsidRDefault="003468B0" w:rsidP="003468B0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2" w:name="_Toc507448866"/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2679002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86D53" w:rsidRPr="00C1551D" w:rsidRDefault="00F86D53" w:rsidP="00C1551D">
          <w:pPr>
            <w:pStyle w:val="a6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C1551D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Оглавление</w:t>
          </w:r>
        </w:p>
        <w:p w:rsidR="00F86D53" w:rsidRPr="00C1551D" w:rsidRDefault="00142C40">
          <w:pPr>
            <w:pStyle w:val="12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r w:rsidRPr="00142C40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begin"/>
          </w:r>
          <w:r w:rsidR="00F86D53" w:rsidRPr="00C1551D">
            <w:rPr>
              <w:rFonts w:ascii="Times New Roman" w:hAnsi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142C40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separate"/>
          </w:r>
          <w:hyperlink w:anchor="_Toc525764590" w:history="1"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Информационная карта образовательной программы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_Toc525764590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2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Pr="00C1551D" w:rsidRDefault="00142C40">
          <w:pPr>
            <w:pStyle w:val="12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525764591" w:history="1"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Раздел 1. Комплекс основных характеристик программы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_Toc525764591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Pr="00C1551D" w:rsidRDefault="00142C40">
          <w:pPr>
            <w:pStyle w:val="25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525764592" w:history="1">
            <w:r w:rsidR="00F86D53" w:rsidRPr="00C1551D">
              <w:rPr>
                <w:rStyle w:val="a7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Пояснительная записка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_Toc525764592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Pr="00C1551D" w:rsidRDefault="00142C40">
          <w:pPr>
            <w:pStyle w:val="25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525764594" w:history="1"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Учебный (тематический) план</w:t>
            </w:r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дополнительной общеобразовательной общеразвивающей программы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_Toc525764594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9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Pr="00C1551D" w:rsidRDefault="00142C40">
          <w:pPr>
            <w:pStyle w:val="25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525764598" w:history="1"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Содержание программы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_Toc525764598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21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Pr="00C1551D" w:rsidRDefault="00142C40">
          <w:pPr>
            <w:pStyle w:val="12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525764599" w:history="1">
            <w:r w:rsidR="00F86D53" w:rsidRPr="00C1551D">
              <w:rPr>
                <w:rStyle w:val="a7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Раздел 2. Комплекс организационно-педагогических условий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_Toc525764599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27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Pr="00C1551D" w:rsidRDefault="00142C40">
          <w:pPr>
            <w:pStyle w:val="25"/>
            <w:tabs>
              <w:tab w:val="right" w:leader="dot" w:pos="9629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  <w:lang w:eastAsia="ru-RU"/>
            </w:rPr>
          </w:pPr>
          <w:hyperlink w:anchor="_Toc525764600" w:history="1">
            <w:r w:rsidR="00F86D53" w:rsidRPr="00C1551D">
              <w:rPr>
                <w:rStyle w:val="a7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Список литературы:</w:t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F86D53"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_Toc525764600 \h </w:instrTex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517391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28</w:t>
            </w:r>
            <w:r w:rsidRPr="00C1551D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F86D53" w:rsidRDefault="00142C40">
          <w:r w:rsidRPr="00C1551D">
            <w:rPr>
              <w:rFonts w:ascii="Times New Roman" w:hAnsi="Times New Roman"/>
              <w:b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3468B0" w:rsidRPr="00F86D53" w:rsidRDefault="003468B0">
      <w:pPr>
        <w:rPr>
          <w:rFonts w:ascii="Times New Roman" w:eastAsiaTheme="majorEastAsia" w:hAnsi="Times New Roman"/>
          <w:b/>
          <w:color w:val="000000" w:themeColor="text1"/>
          <w:sz w:val="24"/>
          <w:szCs w:val="24"/>
        </w:rPr>
      </w:pPr>
    </w:p>
    <w:p w:rsidR="003468B0" w:rsidRPr="00F86D53" w:rsidRDefault="003468B0">
      <w:pPr>
        <w:rPr>
          <w:rFonts w:ascii="Times New Roman" w:eastAsiaTheme="majorEastAsia" w:hAnsi="Times New Roman"/>
          <w:b/>
          <w:color w:val="000000" w:themeColor="text1"/>
          <w:sz w:val="24"/>
          <w:szCs w:val="24"/>
        </w:rPr>
      </w:pPr>
      <w:r w:rsidRPr="00F86D53">
        <w:rPr>
          <w:rFonts w:ascii="Times New Roman" w:hAnsi="Times New Roman"/>
          <w:sz w:val="24"/>
          <w:szCs w:val="24"/>
        </w:rPr>
        <w:br w:type="page"/>
      </w:r>
    </w:p>
    <w:p w:rsidR="00AA7F4D" w:rsidRPr="00F86D53" w:rsidRDefault="00AA7F4D" w:rsidP="00F86D53">
      <w:pPr>
        <w:pStyle w:val="1"/>
        <w:rPr>
          <w:rFonts w:eastAsia="Times New Roman"/>
          <w:lang w:eastAsia="ru-RU"/>
        </w:rPr>
      </w:pPr>
      <w:bookmarkStart w:id="3" w:name="_Toc525764591"/>
      <w:r w:rsidRPr="00F86D53">
        <w:rPr>
          <w:rFonts w:eastAsia="Times New Roman"/>
          <w:lang w:eastAsia="ru-RU"/>
        </w:rPr>
        <w:lastRenderedPageBreak/>
        <w:t>Раздел 1. Комплекс основных характеристик программы</w:t>
      </w:r>
      <w:bookmarkEnd w:id="3"/>
    </w:p>
    <w:p w:rsidR="00A82624" w:rsidRPr="00F86D53" w:rsidRDefault="00A82624" w:rsidP="00F86D53">
      <w:pPr>
        <w:pStyle w:val="2"/>
      </w:pPr>
      <w:bookmarkStart w:id="4" w:name="_Toc525764592"/>
      <w:r w:rsidRPr="00F86D53">
        <w:t>Пояснительная записка</w:t>
      </w:r>
      <w:bookmarkEnd w:id="2"/>
      <w:bookmarkEnd w:id="4"/>
    </w:p>
    <w:p w:rsidR="008021D8" w:rsidRPr="00F86D53" w:rsidRDefault="00DC0E1D" w:rsidP="008021D8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sz w:val="24"/>
          <w:szCs w:val="24"/>
        </w:rPr>
        <w:t>А</w:t>
      </w:r>
      <w:r w:rsidR="00A82624" w:rsidRPr="00F86D53">
        <w:rPr>
          <w:rFonts w:ascii="Times New Roman" w:hAnsi="Times New Roman"/>
          <w:sz w:val="24"/>
          <w:szCs w:val="24"/>
        </w:rPr>
        <w:t>вторская программа</w:t>
      </w:r>
      <w:r w:rsidRPr="00F86D53">
        <w:rPr>
          <w:rFonts w:ascii="Times New Roman" w:hAnsi="Times New Roman"/>
          <w:sz w:val="24"/>
          <w:szCs w:val="24"/>
        </w:rPr>
        <w:t xml:space="preserve"> «Сетевое и системное администрирование» имеет </w:t>
      </w:r>
      <w:r w:rsidRPr="00F86D53">
        <w:rPr>
          <w:rFonts w:ascii="Times New Roman" w:hAnsi="Times New Roman"/>
          <w:b/>
          <w:sz w:val="24"/>
          <w:szCs w:val="24"/>
        </w:rPr>
        <w:t xml:space="preserve">техническую направленность </w:t>
      </w:r>
      <w:r w:rsidRPr="00F86D53">
        <w:rPr>
          <w:rFonts w:ascii="Times New Roman" w:hAnsi="Times New Roman"/>
          <w:sz w:val="24"/>
          <w:szCs w:val="24"/>
        </w:rPr>
        <w:t xml:space="preserve">и </w:t>
      </w:r>
      <w:r w:rsidR="00A82624" w:rsidRPr="00F86D53">
        <w:rPr>
          <w:rFonts w:ascii="Times New Roman" w:hAnsi="Times New Roman"/>
          <w:sz w:val="24"/>
          <w:szCs w:val="24"/>
        </w:rPr>
        <w:t xml:space="preserve"> составлена с требованиями ФГОС основного общего образования</w:t>
      </w:r>
      <w:r w:rsidR="008021D8" w:rsidRPr="00F86D53">
        <w:rPr>
          <w:rFonts w:ascii="Times New Roman" w:hAnsi="Times New Roman"/>
          <w:b/>
          <w:sz w:val="24"/>
          <w:szCs w:val="24"/>
        </w:rPr>
        <w:t xml:space="preserve">на основе примерной программы дисциплины «Основы ИТ: аппаратное и программное обеспечение ПК» в соответствии с курсом Сетевой Академии </w:t>
      </w:r>
      <w:r w:rsidR="008021D8" w:rsidRPr="00F86D53">
        <w:rPr>
          <w:rFonts w:ascii="Times New Roman" w:hAnsi="Times New Roman"/>
          <w:b/>
          <w:sz w:val="24"/>
          <w:szCs w:val="24"/>
          <w:lang w:val="en-US"/>
        </w:rPr>
        <w:t>Cisco</w:t>
      </w:r>
      <w:r w:rsidR="008021D8" w:rsidRPr="00F86D53">
        <w:rPr>
          <w:rFonts w:ascii="Times New Roman" w:hAnsi="Times New Roman"/>
          <w:b/>
          <w:sz w:val="24"/>
          <w:szCs w:val="24"/>
        </w:rPr>
        <w:t xml:space="preserve">  «</w:t>
      </w:r>
      <w:r w:rsidR="008021D8" w:rsidRPr="00F86D53">
        <w:rPr>
          <w:rFonts w:ascii="Times New Roman" w:hAnsi="Times New Roman"/>
          <w:b/>
          <w:sz w:val="24"/>
          <w:szCs w:val="24"/>
          <w:lang w:val="en-US"/>
        </w:rPr>
        <w:t>ITEssentials</w:t>
      </w:r>
      <w:r w:rsidR="008021D8" w:rsidRPr="00F86D53">
        <w:rPr>
          <w:rFonts w:ascii="Times New Roman" w:hAnsi="Times New Roman"/>
          <w:b/>
          <w:sz w:val="24"/>
          <w:szCs w:val="24"/>
        </w:rPr>
        <w:t xml:space="preserve"> 5.0»</w:t>
      </w:r>
      <w:r w:rsidR="00A82624" w:rsidRPr="00F86D53">
        <w:rPr>
          <w:rFonts w:ascii="Times New Roman" w:hAnsi="Times New Roman"/>
          <w:sz w:val="24"/>
          <w:szCs w:val="24"/>
        </w:rPr>
        <w:t xml:space="preserve"> и о</w:t>
      </w:r>
      <w:r w:rsidR="00D32EC2" w:rsidRPr="00F86D53">
        <w:rPr>
          <w:rFonts w:ascii="Times New Roman" w:hAnsi="Times New Roman"/>
          <w:sz w:val="24"/>
          <w:szCs w:val="24"/>
        </w:rPr>
        <w:t>риентирована на обучающихся 8-11</w:t>
      </w:r>
      <w:r w:rsidR="00A82624" w:rsidRPr="00F86D53">
        <w:rPr>
          <w:rFonts w:ascii="Times New Roman" w:hAnsi="Times New Roman"/>
          <w:sz w:val="24"/>
          <w:szCs w:val="24"/>
        </w:rPr>
        <w:t xml:space="preserve"> класс</w:t>
      </w:r>
      <w:r w:rsidR="008021D8" w:rsidRPr="00F86D53">
        <w:rPr>
          <w:rFonts w:ascii="Times New Roman" w:hAnsi="Times New Roman"/>
          <w:sz w:val="24"/>
          <w:szCs w:val="24"/>
        </w:rPr>
        <w:t>ов МБОО «Лицей №2 г</w:t>
      </w:r>
      <w:proofErr w:type="gramStart"/>
      <w:r w:rsidR="008021D8" w:rsidRPr="00F86D53">
        <w:rPr>
          <w:rFonts w:ascii="Times New Roman" w:hAnsi="Times New Roman"/>
          <w:sz w:val="24"/>
          <w:szCs w:val="24"/>
        </w:rPr>
        <w:t>.Б</w:t>
      </w:r>
      <w:proofErr w:type="gramEnd"/>
      <w:r w:rsidR="008021D8" w:rsidRPr="00F86D53">
        <w:rPr>
          <w:rFonts w:ascii="Times New Roman" w:hAnsi="Times New Roman"/>
          <w:sz w:val="24"/>
          <w:szCs w:val="24"/>
        </w:rPr>
        <w:t xml:space="preserve">уинска РТ» </w:t>
      </w:r>
    </w:p>
    <w:p w:rsidR="00A82624" w:rsidRPr="00F86D53" w:rsidRDefault="00DC0E1D" w:rsidP="00A82624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F86D53">
        <w:rPr>
          <w:b/>
          <w:sz w:val="24"/>
          <w:szCs w:val="24"/>
        </w:rPr>
        <w:t>Актуальность</w:t>
      </w:r>
      <w:r w:rsidR="00A82624" w:rsidRPr="00F86D53">
        <w:rPr>
          <w:b/>
          <w:sz w:val="24"/>
          <w:szCs w:val="24"/>
        </w:rPr>
        <w:t xml:space="preserve"> программы. </w:t>
      </w:r>
      <w:r w:rsidR="00A82624" w:rsidRPr="00F86D53">
        <w:rPr>
          <w:color w:val="000000"/>
          <w:sz w:val="24"/>
          <w:szCs w:val="24"/>
          <w:lang w:eastAsia="ru-RU" w:bidi="ru-RU"/>
        </w:rPr>
        <w:t>Учебный курс «</w:t>
      </w:r>
      <w:r w:rsidRPr="00F86D53">
        <w:rPr>
          <w:color w:val="000000"/>
          <w:sz w:val="24"/>
          <w:szCs w:val="24"/>
          <w:lang w:eastAsia="ru-RU" w:bidi="ru-RU"/>
        </w:rPr>
        <w:t>Сетевое и с</w:t>
      </w:r>
      <w:r w:rsidR="00D32EC2" w:rsidRPr="00F86D53">
        <w:rPr>
          <w:color w:val="000000"/>
          <w:sz w:val="24"/>
          <w:szCs w:val="24"/>
          <w:lang w:eastAsia="ru-RU" w:bidi="ru-RU"/>
        </w:rPr>
        <w:t>истемное администрирование</w:t>
      </w:r>
      <w:r w:rsidR="00A82624" w:rsidRPr="00F86D53">
        <w:rPr>
          <w:color w:val="000000"/>
          <w:sz w:val="24"/>
          <w:szCs w:val="24"/>
          <w:lang w:eastAsia="ru-RU" w:bidi="ru-RU"/>
        </w:rPr>
        <w:t>» предназначен для учащихся, которые желают начать свое ИТ-образование, а возможно и карьеру в сфере ИТ, и дает слушателям возможность познакомиться с принципами работы современных персональных компьютеров и сетей, получить теоретические и практические навыки их настройки и обслуживания.</w:t>
      </w:r>
    </w:p>
    <w:p w:rsidR="00A82624" w:rsidRPr="00F86D53" w:rsidRDefault="00A82624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Методы обучения основаны на мотивации и активном вовлечении учащихся в учебный процесс с использованием методических материалов. Разработанная программа не привязана к конкретному производителю оборудования, не является частью рекламы или маркетинга какой-либо компании и носит сугубо социальный характер.</w:t>
      </w:r>
    </w:p>
    <w:p w:rsidR="00FB4A52" w:rsidRPr="00F86D53" w:rsidRDefault="00FB4A52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86D53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Отличительной особенностью</w:t>
      </w:r>
      <w:r w:rsidRPr="00F86D53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программы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 является, что обучающиеся зачисляются в дистанционную академию 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val="en-US" w:eastAsia="ru-RU"/>
        </w:rPr>
        <w:t>Cisco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при МБОО «Лицей №2 города Буинска РТ», которая официально зарегистрирована в программе сетевой академии 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val="en-US" w:eastAsia="ru-RU"/>
        </w:rPr>
        <w:t>Cisco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В рамках курса не м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енее 50% аудиторных занятий представлены лабораторными и практическими работами, которые выполняются в классе под контролем преподавателя. По окончанию программы </w:t>
      </w:r>
      <w:r w:rsidR="00695C34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обучающиеся </w:t>
      </w:r>
      <w:r w:rsidR="00984774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проходят итоговое тестирование и получают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сертификат.</w:t>
      </w:r>
    </w:p>
    <w:p w:rsidR="00DC0E1D" w:rsidRPr="00F86D53" w:rsidRDefault="00DC0E1D" w:rsidP="00DC0E1D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F86D53">
        <w:rPr>
          <w:b/>
          <w:sz w:val="24"/>
          <w:szCs w:val="24"/>
        </w:rPr>
        <w:t xml:space="preserve">Цели и задачи программы. </w:t>
      </w:r>
      <w:r w:rsidRPr="00F86D53">
        <w:rPr>
          <w:color w:val="000000"/>
          <w:sz w:val="24"/>
          <w:szCs w:val="24"/>
          <w:lang w:eastAsia="ru-RU" w:bidi="ru-RU"/>
        </w:rPr>
        <w:t>Целью изучения дисциплины является приобретение знаний о компонентах настольных и переносных компьютеров, навыков установки программного и аппаратного обеспечения, обновлений, устранения неисправностей.</w:t>
      </w:r>
    </w:p>
    <w:p w:rsidR="00DC0E1D" w:rsidRPr="00F86D53" w:rsidRDefault="00DC0E1D" w:rsidP="00DC0E1D">
      <w:pPr>
        <w:widowControl w:val="0"/>
        <w:spacing w:line="360" w:lineRule="auto"/>
        <w:ind w:firstLine="567"/>
        <w:contextualSpacing/>
        <w:rPr>
          <w:rFonts w:ascii="Times New Roman" w:eastAsia="Times New Roman" w:hAnsi="Times New Roman"/>
          <w:sz w:val="24"/>
          <w:szCs w:val="24"/>
        </w:rPr>
      </w:pP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Основной задачей данного курса является подготовка к работе на начальных позициях в сфере информационных технологий при различных условиях:</w:t>
      </w:r>
    </w:p>
    <w:p w:rsidR="00DC0E1D" w:rsidRPr="00F86D53" w:rsidRDefault="00DC0E1D" w:rsidP="00DC0E1D">
      <w:pPr>
        <w:widowControl w:val="0"/>
        <w:numPr>
          <w:ilvl w:val="0"/>
          <w:numId w:val="1"/>
        </w:numPr>
        <w:tabs>
          <w:tab w:val="left" w:pos="693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4"/>
          <w:szCs w:val="24"/>
        </w:rPr>
      </w:pP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корпоративные или мобильные среды, где часто требуется личное взаимодействие с клиентом. Сюда относятся должности корпоративного инженера, ИТ-администратора, выездного инженера и инженера по ПК;</w:t>
      </w:r>
    </w:p>
    <w:p w:rsidR="00DC0E1D" w:rsidRPr="00F86D53" w:rsidRDefault="00DC0E1D" w:rsidP="00DC0E1D">
      <w:pPr>
        <w:widowControl w:val="0"/>
        <w:numPr>
          <w:ilvl w:val="0"/>
          <w:numId w:val="1"/>
        </w:numPr>
        <w:tabs>
          <w:tab w:val="left" w:pos="693"/>
        </w:tabs>
        <w:spacing w:line="360" w:lineRule="auto"/>
        <w:ind w:firstLine="567"/>
        <w:contextualSpacing/>
        <w:rPr>
          <w:rFonts w:ascii="Times New Roman" w:eastAsia="Times New Roman" w:hAnsi="Times New Roman"/>
          <w:sz w:val="24"/>
          <w:szCs w:val="24"/>
        </w:rPr>
      </w:pP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удаленная работа, в которой особое значение имеет взаимодействие с клиентами и их обучение, а также проблемы, связанные с операционными системами и технологиями передачи данных;</w:t>
      </w:r>
    </w:p>
    <w:p w:rsidR="00DC0E1D" w:rsidRPr="00F86D53" w:rsidRDefault="00DC0E1D" w:rsidP="00DC0E1D">
      <w:pPr>
        <w:widowControl w:val="0"/>
        <w:numPr>
          <w:ilvl w:val="0"/>
          <w:numId w:val="1"/>
        </w:numPr>
        <w:tabs>
          <w:tab w:val="left" w:pos="693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работа, связанная главным образом с оборудованием и в меньшей степени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требующая взаимодействия с клиентами.</w:t>
      </w:r>
    </w:p>
    <w:p w:rsidR="00DC0E1D" w:rsidRPr="00F86D53" w:rsidRDefault="00DC0E1D" w:rsidP="00DC0E1D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По окончанию курса слушатели будут подготовлены к работе на следующих должностях: ИТ-администратор, сотрудник службы удаленной техподдержки, работник технического обслуживания на выезде, инженер по обслуживанию ПК, оператор центра обработки звонков и </w:t>
      </w:r>
      <w:proofErr w:type="spellStart"/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др</w:t>
      </w:r>
      <w:proofErr w:type="spellEnd"/>
    </w:p>
    <w:p w:rsidR="00794074" w:rsidRPr="00F86D53" w:rsidRDefault="00425DB6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86D53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Программа </w:t>
      </w:r>
      <w:r w:rsidR="00A82624" w:rsidRPr="00F86D53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«</w:t>
      </w:r>
      <w:r w:rsidR="00D32EC2" w:rsidRPr="00F86D53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Системное администрирование</w:t>
      </w:r>
      <w:r w:rsidR="00A82624" w:rsidRPr="00F86D53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» </w:t>
      </w:r>
      <w:r w:rsidR="00794074" w:rsidRPr="00F86D53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а</w:t>
      </w:r>
      <w:r w:rsidRPr="00F86D5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ru-RU"/>
        </w:rPr>
        <w:t>дресована</w:t>
      </w:r>
      <w:r w:rsidRPr="00F86D53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обучающимся</w:t>
      </w:r>
      <w:r w:rsidR="00A82624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, не имеющим предварительной подготовки, в возрасте от 13 лет и </w:t>
      </w:r>
      <w:r w:rsidR="00794074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ориентирован</w:t>
      </w:r>
      <w:r w:rsidR="00A82624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на получение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практических навыков в </w:t>
      </w:r>
      <w:r w:rsidRPr="00F86D53">
        <w:rPr>
          <w:rFonts w:ascii="Times New Roman" w:hAnsi="Times New Roman"/>
          <w:sz w:val="24"/>
          <w:szCs w:val="24"/>
        </w:rPr>
        <w:t>аппаратном и программном обеспечение ПК</w:t>
      </w:r>
      <w:r w:rsidR="00794074" w:rsidRPr="00F86D53">
        <w:rPr>
          <w:rFonts w:ascii="Times New Roman" w:hAnsi="Times New Roman"/>
          <w:sz w:val="24"/>
          <w:szCs w:val="24"/>
        </w:rPr>
        <w:t>».</w:t>
      </w:r>
      <w:proofErr w:type="gramEnd"/>
    </w:p>
    <w:p w:rsidR="00FB4A52" w:rsidRPr="00F86D53" w:rsidRDefault="00F32888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</w:rPr>
        <w:t>Объём</w:t>
      </w:r>
      <w:r w:rsidR="00794074" w:rsidRPr="00F86D53"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794074" w:rsidRPr="00F86D53">
        <w:rPr>
          <w:rFonts w:ascii="Times New Roman" w:hAnsi="Times New Roman"/>
          <w:sz w:val="24"/>
          <w:szCs w:val="24"/>
        </w:rPr>
        <w:t xml:space="preserve"> составляет 140 академических часов.</w:t>
      </w:r>
    </w:p>
    <w:p w:rsidR="00794074" w:rsidRPr="00F86D53" w:rsidRDefault="00F32888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sz w:val="24"/>
          <w:szCs w:val="24"/>
        </w:rPr>
        <w:t xml:space="preserve">На занятиях будут использованы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коллективные, групповые, индивидуальные</w:t>
      </w:r>
      <w:r w:rsidRPr="00F86D53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формы </w:t>
      </w:r>
      <w:r w:rsidRPr="00F86D53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организации образовательного процесса и предусмотрены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лабораторные и практические работы; виртуальные трена</w:t>
      </w:r>
      <w:r w:rsidR="009662C7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жеры и проектно-исследовательская </w:t>
      </w:r>
      <w:r w:rsidR="00653EF8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деятельность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  <w:r w:rsidR="003553BB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Обучающиеся данного курса будут участвовать в соревнованиях и конкурсах по сетевому и системному администрированию.</w:t>
      </w:r>
    </w:p>
    <w:p w:rsidR="00A82624" w:rsidRPr="00F86D53" w:rsidRDefault="00A82624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рамках курса учащиеся научатся собирать компьютеры и устанавливать различные версии операционной системы (ОС)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Windows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(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XP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,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Vista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,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Windows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7</w:t>
      </w:r>
      <w:r w:rsidR="00D32EC2"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,8,8.1,10,</w:t>
      </w:r>
      <w:r w:rsidR="00D32EC2" w:rsidRPr="00F86D53">
        <w:rPr>
          <w:rFonts w:ascii="Times New Roman" w:eastAsia="Times New Roman" w:hAnsi="Times New Roman"/>
          <w:color w:val="000000"/>
          <w:sz w:val="24"/>
          <w:szCs w:val="24"/>
          <w:lang w:val="en-US" w:eastAsia="ru-RU" w:bidi="ru-RU"/>
        </w:rPr>
        <w:t>Server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), устанавливать и обслуживать периферийные и </w:t>
      </w:r>
      <w:proofErr w:type="spellStart"/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мультимедийные</w:t>
      </w:r>
      <w:proofErr w:type="spellEnd"/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устройства, получат знания об архитектуре локальных сетей и о работе некоторых сетевых протоколов, систем виртуализации, а также познакомятся с мобильными устройствами на базе 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Android</w:t>
      </w:r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 </w:t>
      </w:r>
      <w:proofErr w:type="spellStart"/>
      <w:r w:rsidRPr="00F86D53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iOS</w:t>
      </w:r>
      <w:proofErr w:type="spellEnd"/>
      <w:r w:rsidRPr="00F86D5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 приобретут практические навыки по устранению неполадок.</w:t>
      </w:r>
      <w:proofErr w:type="gramEnd"/>
    </w:p>
    <w:p w:rsidR="00AA745C" w:rsidRPr="00F86D53" w:rsidRDefault="00AA745C" w:rsidP="00AA745C">
      <w:pPr>
        <w:widowControl w:val="0"/>
        <w:spacing w:after="318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86D53">
        <w:rPr>
          <w:rFonts w:ascii="Times New Roman" w:hAnsi="Times New Roman"/>
          <w:color w:val="000000"/>
          <w:sz w:val="24"/>
          <w:szCs w:val="24"/>
          <w:lang w:eastAsia="ru-RU" w:bidi="ru-RU"/>
        </w:rPr>
        <w:t>Данный курс обеспечивает подробное введение в отрасль ИТ и глубокое изучение персональных компьютеров, оборудования и операционных систем. Слушатели изучают работу различных компонентов оборудования и программного обеспечения и лучшие методы планового технического обслуживания, защиты и безопасности. На практических лабораторных занятиях слушатели учатся собирать и настраивать компьютеры, устанавливать операционные системы и ПО, выполнять подключение к сети, а также находить и устранять неисправности оборудования и программного обеспечения.</w:t>
      </w:r>
    </w:p>
    <w:p w:rsidR="00AA745C" w:rsidRPr="00F86D53" w:rsidRDefault="00AA745C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653EF8" w:rsidRPr="00F86D53" w:rsidRDefault="00653EF8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6D53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Срок освоения программы: 3 года</w:t>
      </w:r>
    </w:p>
    <w:p w:rsidR="00653EF8" w:rsidRPr="00F86D53" w:rsidRDefault="00653EF8" w:rsidP="00A82624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86D53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Режим занятий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по 2 часа с перерывом на 10 минут 2 раза в неделю</w:t>
      </w:r>
    </w:p>
    <w:p w:rsidR="00653EF8" w:rsidRPr="00F86D53" w:rsidRDefault="00653EF8" w:rsidP="00653EF8">
      <w:pPr>
        <w:pStyle w:val="1"/>
        <w:jc w:val="left"/>
        <w:rPr>
          <w:rFonts w:cs="Times New Roman"/>
          <w:sz w:val="24"/>
          <w:szCs w:val="24"/>
        </w:rPr>
      </w:pPr>
      <w:bookmarkStart w:id="5" w:name="_Toc507448871"/>
      <w:bookmarkStart w:id="6" w:name="_Toc525764593"/>
      <w:r w:rsidRPr="00F86D53">
        <w:rPr>
          <w:rFonts w:cs="Times New Roman"/>
          <w:sz w:val="24"/>
          <w:szCs w:val="24"/>
        </w:rPr>
        <w:t>Планируемые результаты освоения учебного курса</w:t>
      </w:r>
      <w:bookmarkEnd w:id="5"/>
      <w:bookmarkEnd w:id="6"/>
    </w:p>
    <w:p w:rsidR="00653EF8" w:rsidRPr="00F86D53" w:rsidRDefault="00653EF8" w:rsidP="00653EF8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</w:rPr>
        <w:t>Личностные результатыосвоения программы:</w:t>
      </w:r>
    </w:p>
    <w:p w:rsidR="00653EF8" w:rsidRPr="00F86D53" w:rsidRDefault="00653EF8" w:rsidP="00653EF8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sz w:val="24"/>
          <w:szCs w:val="24"/>
        </w:rPr>
        <w:t xml:space="preserve">готовность и способность обучающихся к саморазвитию; формирование ответственного отношения к обучению, осознанному выбору и построению траектории образования на базе выбора профессиональных предпочтений; </w:t>
      </w:r>
      <w:r w:rsidRPr="00F86D53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развитие навыков работы в </w:t>
      </w:r>
      <w:r w:rsidRPr="00F86D5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команде, умение находить выходы из спорных ситуаций.</w:t>
      </w:r>
    </w:p>
    <w:p w:rsidR="00653EF8" w:rsidRPr="00F86D53" w:rsidRDefault="00653EF8" w:rsidP="00653EF8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6D53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86D53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F86D53">
        <w:rPr>
          <w:rFonts w:ascii="Times New Roman" w:hAnsi="Times New Roman"/>
          <w:sz w:val="24"/>
          <w:szCs w:val="24"/>
        </w:rPr>
        <w:t>:</w:t>
      </w:r>
    </w:p>
    <w:p w:rsidR="00653EF8" w:rsidRPr="00F86D53" w:rsidRDefault="00653EF8" w:rsidP="00653EF8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</w:pPr>
      <w:r w:rsidRPr="00F86D53">
        <w:t>овладение способностью принимать и сохранять цели и задачи учебной деятельности в сфере информационных технологий;</w:t>
      </w:r>
      <w:r w:rsidRPr="00F86D53">
        <w:rPr>
          <w:shd w:val="clear" w:color="auto" w:fill="FFFFFF"/>
        </w:rPr>
        <w:t xml:space="preserve"> формирование умения планировать, контролировать и оценивать учебные действия в соответствии с поставленной задачей; нахождение наиболее эффективных способов достижения результатов</w:t>
      </w:r>
      <w:r w:rsidRPr="00F86D53">
        <w:t>; умение работать индивидуально и в группе: находить общие решения и разрешать конфликты на основе учета интересов; умение формулировать, аргументировать и отстаивать свое мнение; формирование и развитие компетентности в области системного администрирования и использования информационно-коммуникационных технологий.</w:t>
      </w:r>
    </w:p>
    <w:p w:rsidR="00653EF8" w:rsidRPr="00F86D53" w:rsidRDefault="00653EF8" w:rsidP="00653EF8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</w:rPr>
      </w:pPr>
      <w:r w:rsidRPr="00F86D53">
        <w:rPr>
          <w:b/>
        </w:rPr>
        <w:t>Предметные результаты:</w:t>
      </w:r>
    </w:p>
    <w:p w:rsidR="00653EF8" w:rsidRPr="00F86D53" w:rsidRDefault="00653EF8" w:rsidP="00653EF8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sz w:val="24"/>
          <w:szCs w:val="24"/>
          <w:shd w:val="clear" w:color="auto" w:fill="FFFFFF"/>
        </w:rPr>
        <w:t xml:space="preserve">приобретение первоначальных представлений о компьютерной грамотности и работе системного администратора; </w:t>
      </w:r>
      <w:r w:rsidRPr="00F86D53">
        <w:rPr>
          <w:rFonts w:ascii="Times New Roman" w:hAnsi="Times New Roman"/>
          <w:sz w:val="24"/>
          <w:szCs w:val="24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 развитие умений применять изученные понятия, результаты, методы для решения задач практического характера; формирование представления о компьютере, как об универсальном устройстве обработки информации; развитие основных навыков и умений использования компьютерных устройств и системного администрирования.</w:t>
      </w:r>
    </w:p>
    <w:p w:rsidR="00653EF8" w:rsidRPr="00F86D53" w:rsidRDefault="00653EF8" w:rsidP="00653EF8">
      <w:pPr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</w:rPr>
        <w:t>Обучающиеся получат возможность научиться: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Выполнять поэтапную сборку персонального компьютера.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Устанавливать различные операционные системы и ориентироваться в них.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Настраивать компьютеры для подключения к уже существующей сети.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Работать с технической документацией.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Осуществлять обновление и замену компонентов компьютеров в соответствии с требованиями.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Устанавливать принтер и настраивать его для совместного использования.</w:t>
      </w:r>
    </w:p>
    <w:p w:rsidR="00653EF8" w:rsidRPr="00F86D53" w:rsidRDefault="00653EF8" w:rsidP="00653EF8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Выполнять плановое техническое обслуживание и применять расширенные методы поиска и устранения неисправностей.</w:t>
      </w:r>
    </w:p>
    <w:p w:rsidR="00653EF8" w:rsidRPr="00F86D53" w:rsidRDefault="00653EF8" w:rsidP="007C69B8">
      <w:pPr>
        <w:widowControl w:val="0"/>
        <w:spacing w:after="318" w:line="360" w:lineRule="auto"/>
        <w:ind w:firstLine="567"/>
        <w:contextualSpacing/>
        <w:jc w:val="both"/>
        <w:rPr>
          <w:rStyle w:val="FontStyle11"/>
          <w:b/>
          <w:i w:val="0"/>
          <w:sz w:val="24"/>
          <w:szCs w:val="24"/>
        </w:rPr>
      </w:pPr>
    </w:p>
    <w:p w:rsidR="008B2CD8" w:rsidRPr="00F86D53" w:rsidRDefault="008B2CD8">
      <w:pPr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Формы подведения итогов реализации программы</w:t>
      </w:r>
      <w:r w:rsidRPr="00F86D53">
        <w:rPr>
          <w:rFonts w:ascii="Times New Roman" w:eastAsia="Times New Roman" w:hAnsi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итоговое тестирование</w:t>
      </w:r>
      <w:r w:rsidRPr="00F86D53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br w:type="page"/>
      </w:r>
    </w:p>
    <w:p w:rsidR="00E50B3F" w:rsidRPr="00F86D53" w:rsidRDefault="00E50B3F" w:rsidP="00F86D53">
      <w:pPr>
        <w:pStyle w:val="2"/>
        <w:rPr>
          <w:rFonts w:eastAsia="Times New Roman"/>
          <w:color w:val="111111"/>
          <w:lang w:eastAsia="ru-RU"/>
        </w:rPr>
      </w:pPr>
      <w:bookmarkStart w:id="7" w:name="_Toc507448867"/>
      <w:bookmarkStart w:id="8" w:name="_Toc525764594"/>
      <w:r w:rsidRPr="00F86D53">
        <w:rPr>
          <w:rFonts w:eastAsia="Times New Roman"/>
          <w:bdr w:val="none" w:sz="0" w:space="0" w:color="auto" w:frame="1"/>
          <w:lang w:eastAsia="ru-RU"/>
        </w:rPr>
        <w:lastRenderedPageBreak/>
        <w:t>Учебный (тематический) план</w:t>
      </w:r>
      <w:r w:rsidRPr="00F86D53">
        <w:rPr>
          <w:rFonts w:eastAsia="Times New Roman"/>
          <w:lang w:eastAsia="ru-RU"/>
        </w:rPr>
        <w:t> </w:t>
      </w:r>
      <w:r w:rsidRPr="00F86D53">
        <w:rPr>
          <w:rFonts w:eastAsia="Times New Roman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  <w:bookmarkEnd w:id="7"/>
      <w:bookmarkEnd w:id="8"/>
    </w:p>
    <w:p w:rsidR="00E50B3F" w:rsidRPr="00F86D53" w:rsidRDefault="00E50B3F" w:rsidP="00E50B3F">
      <w:pPr>
        <w:spacing w:line="312" w:lineRule="auto"/>
        <w:jc w:val="center"/>
        <w:rPr>
          <w:rFonts w:ascii="Times New Roman" w:hAnsi="Times New Roman"/>
          <w:sz w:val="24"/>
          <w:szCs w:val="24"/>
        </w:rPr>
      </w:pPr>
    </w:p>
    <w:p w:rsidR="00E50B3F" w:rsidRPr="00F86D53" w:rsidRDefault="00653EF8" w:rsidP="003365B5">
      <w:pPr>
        <w:pStyle w:val="2"/>
        <w:rPr>
          <w:rFonts w:cs="Times New Roman"/>
          <w:szCs w:val="24"/>
        </w:rPr>
      </w:pPr>
      <w:bookmarkStart w:id="9" w:name="_Toc507448868"/>
      <w:bookmarkStart w:id="10" w:name="_Toc525764595"/>
      <w:r w:rsidRPr="00F86D53">
        <w:rPr>
          <w:rFonts w:cs="Times New Roman"/>
          <w:szCs w:val="24"/>
        </w:rPr>
        <w:t xml:space="preserve">Учебно-тематическое </w:t>
      </w:r>
      <w:r w:rsidR="00E50B3F" w:rsidRPr="00F86D53">
        <w:rPr>
          <w:rFonts w:cs="Times New Roman"/>
          <w:szCs w:val="24"/>
        </w:rPr>
        <w:t xml:space="preserve"> планирование</w:t>
      </w:r>
      <w:r w:rsidR="00611EBA" w:rsidRPr="00F86D53">
        <w:rPr>
          <w:rFonts w:cs="Times New Roman"/>
          <w:szCs w:val="24"/>
        </w:rPr>
        <w:t xml:space="preserve"> 1 год обучения</w:t>
      </w:r>
      <w:bookmarkEnd w:id="9"/>
      <w:bookmarkEnd w:id="10"/>
    </w:p>
    <w:p w:rsidR="003F31F1" w:rsidRPr="00F86D53" w:rsidRDefault="003F31F1" w:rsidP="003F31F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10774" w:type="dxa"/>
        <w:tblInd w:w="-998" w:type="dxa"/>
        <w:tblLayout w:type="fixed"/>
        <w:tblLook w:val="04A0"/>
      </w:tblPr>
      <w:tblGrid>
        <w:gridCol w:w="1277"/>
        <w:gridCol w:w="3969"/>
        <w:gridCol w:w="851"/>
        <w:gridCol w:w="1134"/>
        <w:gridCol w:w="1005"/>
        <w:gridCol w:w="1262"/>
        <w:gridCol w:w="1276"/>
      </w:tblGrid>
      <w:tr w:rsidR="00A87F3A" w:rsidRPr="00F86D53" w:rsidTr="00A87F3A">
        <w:tc>
          <w:tcPr>
            <w:tcW w:w="5246" w:type="dxa"/>
            <w:gridSpan w:val="2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90" w:type="dxa"/>
            <w:gridSpan w:val="3"/>
          </w:tcPr>
          <w:p w:rsidR="00A87F3A" w:rsidRPr="00F86D53" w:rsidRDefault="00A87F3A" w:rsidP="003F31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3F31F1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A87F3A" w:rsidRPr="00F86D53" w:rsidRDefault="00A87F3A" w:rsidP="003F31F1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87F3A" w:rsidRPr="00F86D53" w:rsidRDefault="00A87F3A" w:rsidP="003F3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3F31F1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A87F3A" w:rsidRPr="00F86D53" w:rsidRDefault="00A87F3A" w:rsidP="003F31F1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A87F3A" w:rsidRPr="00F86D53" w:rsidRDefault="00A87F3A" w:rsidP="003F31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A87F3A" w:rsidRPr="00F86D53" w:rsidTr="00A87F3A">
        <w:tc>
          <w:tcPr>
            <w:tcW w:w="5246" w:type="dxa"/>
            <w:gridSpan w:val="2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6097" w:type="dxa"/>
            <w:gridSpan w:val="3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 модуль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Знакомство с курсом «Системное администрирование»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D85A68">
            <w:pPr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Защита реферата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Знакомство с программой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История компьютеров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Составляющие ПК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Устройство персонального компьютера, сборка ПК</w:t>
            </w: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Материнская плата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Корпус компьютера 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Центральный процессор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Модули памяти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Блок питания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Видеокарта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Жесткие диски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Оптические приводы,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FDD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дисководы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Охлаждение ПК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Повтор пройденного материала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Работа с технической документацией</w:t>
            </w: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Правильный подбор компонентов ПК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Лабораторные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первого модуля: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6097" w:type="dxa"/>
            <w:gridSpan w:val="3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7F3A" w:rsidRPr="00F86D53" w:rsidRDefault="00A87F3A" w:rsidP="007C6A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Установка и настройка операционных систем</w:t>
            </w: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Создание загрузочных носителей. Работа с программами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UltraISO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WinSetupFromUSB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Rufus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Создание загрузочного диска. Работа с программами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NeroBurningRom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UltraISO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DaemonTools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BIOS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ОС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7 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Установкадрайверов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>Работаспрограммами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Driver Pack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Solution, Sam Drivers, Driver Installer Assistant,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Carambis</w:t>
            </w:r>
            <w:proofErr w:type="spellEnd"/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Разбиение жестких дисков. Работа с программами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Acronis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Clonezilla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WondershareDiskManager</w:t>
            </w:r>
            <w:proofErr w:type="spellEnd"/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Создание и настройка пользователей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Родительский контроль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Клонирование жесткого диска. Работа с программами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ParagonDriveCopy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AcronisTrueImage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Планировщик заданий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Короткие команды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Службы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Удаление вирусов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в безопасном режиме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62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D85A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62" w:type="dxa"/>
            <w:vMerge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Работа с сетью</w:t>
            </w: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Обжим кабеля Витая пара</w:t>
            </w:r>
          </w:p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и настройка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>-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роутеров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Установка и настройка Свитчей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Установка и настройка домена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Создание общих папок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7C6AEE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62" w:type="dxa"/>
            <w:vMerge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3644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 Server</w:t>
            </w:r>
          </w:p>
        </w:tc>
        <w:tc>
          <w:tcPr>
            <w:tcW w:w="3969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ОС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 Server 2012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Настройка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DHCP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сервера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Настройка службы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WDS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Windows Server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7C6A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2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второго модуля: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62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6097" w:type="dxa"/>
            <w:gridSpan w:val="3"/>
          </w:tcPr>
          <w:p w:rsidR="00A87F3A" w:rsidRPr="00F86D53" w:rsidRDefault="00A87F3A" w:rsidP="00FC03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 модуль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A87F3A" w:rsidRPr="00F86D53" w:rsidRDefault="00A87F3A" w:rsidP="00FC03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</w:tcPr>
          <w:p w:rsidR="00A87F3A" w:rsidRPr="00F86D53" w:rsidRDefault="00A87F3A" w:rsidP="00FC03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7F3A" w:rsidRPr="00F86D53" w:rsidRDefault="00A87F3A" w:rsidP="00FC03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Работа с виртуальной машиной</w:t>
            </w:r>
          </w:p>
        </w:tc>
        <w:tc>
          <w:tcPr>
            <w:tcW w:w="3969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менеджера виртуальных 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</w:rPr>
              <w:t>OracleVirtualBox</w:t>
            </w:r>
            <w:proofErr w:type="spellEnd"/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диспетчера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Hyper-V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ОС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Linux (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Ubunthu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ОС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Linux (</w:t>
            </w:r>
            <w:proofErr w:type="spellStart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CentOS</w:t>
            </w:r>
            <w:proofErr w:type="spellEnd"/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Удаленный доступ к ПК. Работа с программами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TeamViewer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AnyDesk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RemoteUtilities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FC03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F3A" w:rsidRPr="00F86D53" w:rsidRDefault="00A87F3A" w:rsidP="00FC03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компонентами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MicrosoftOffice</w:t>
            </w: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и работа 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MicrosoftWord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и работа 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MicrosoftExcel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Установка и работа с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MicrosoftPowerPoint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(Смета)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276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>конкурсных заданий</w:t>
            </w: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(Сборка ПК)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 w:val="restart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(Настройка ПК)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(Настройка Сети)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A87F3A" w:rsidRPr="00F86D53" w:rsidRDefault="006264D7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1277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Региональный Чемпионат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 Skills</w:t>
            </w: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Региональном Чемпионате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чемпионате</w:t>
            </w: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третьего модуля: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87F3A" w:rsidRPr="00F86D53" w:rsidRDefault="006264D7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005" w:type="dxa"/>
          </w:tcPr>
          <w:p w:rsidR="00A87F3A" w:rsidRPr="00F86D53" w:rsidRDefault="006264D7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6097" w:type="dxa"/>
            <w:gridSpan w:val="3"/>
          </w:tcPr>
          <w:p w:rsidR="00A87F3A" w:rsidRPr="00F86D53" w:rsidRDefault="00A87F3A" w:rsidP="00A87F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134" w:type="dxa"/>
          </w:tcPr>
          <w:p w:rsidR="00A87F3A" w:rsidRPr="00F86D53" w:rsidRDefault="00A87F3A" w:rsidP="00A87F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A87F3A" w:rsidRPr="00F86D53" w:rsidRDefault="00A87F3A" w:rsidP="00A87F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</w:tcPr>
          <w:p w:rsidR="00A87F3A" w:rsidRPr="00F86D53" w:rsidRDefault="00A87F3A" w:rsidP="00A87F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376EB" w:rsidRPr="00F86D53" w:rsidTr="00A87F3A">
        <w:tc>
          <w:tcPr>
            <w:tcW w:w="1277" w:type="dxa"/>
            <w:vMerge w:val="restart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Развертывание сетей и подготовка к Национальному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3969" w:type="dxa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симулятором сети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CiscoPacketTracer</w:t>
            </w:r>
          </w:p>
        </w:tc>
        <w:tc>
          <w:tcPr>
            <w:tcW w:w="851" w:type="dxa"/>
            <w:vAlign w:val="center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vMerge w:val="restart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vMerge w:val="restart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F376EB" w:rsidRPr="00F86D53" w:rsidTr="00A87F3A">
        <w:tc>
          <w:tcPr>
            <w:tcW w:w="1277" w:type="dxa"/>
            <w:vMerge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Национальному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851" w:type="dxa"/>
            <w:vAlign w:val="center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vMerge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376EB" w:rsidRPr="00F86D53" w:rsidTr="00A87F3A">
        <w:tc>
          <w:tcPr>
            <w:tcW w:w="5246" w:type="dxa"/>
            <w:gridSpan w:val="2"/>
          </w:tcPr>
          <w:p w:rsidR="00F376EB" w:rsidRPr="00F86D53" w:rsidRDefault="00F376EB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376EB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</w:tcPr>
          <w:p w:rsidR="00F376EB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F376EB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62" w:type="dxa"/>
            <w:vMerge/>
          </w:tcPr>
          <w:p w:rsidR="00F376EB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F376EB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376EB" w:rsidRPr="00F86D53" w:rsidTr="00A87F3A">
        <w:tc>
          <w:tcPr>
            <w:tcW w:w="1277" w:type="dxa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Национальный Чемпионат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 Skills</w:t>
            </w:r>
          </w:p>
        </w:tc>
        <w:tc>
          <w:tcPr>
            <w:tcW w:w="3969" w:type="dxa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Национальном Чемпионате</w:t>
            </w:r>
          </w:p>
        </w:tc>
        <w:tc>
          <w:tcPr>
            <w:tcW w:w="851" w:type="dxa"/>
            <w:vAlign w:val="center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чемпионате</w:t>
            </w:r>
          </w:p>
        </w:tc>
        <w:tc>
          <w:tcPr>
            <w:tcW w:w="1276" w:type="dxa"/>
          </w:tcPr>
          <w:p w:rsidR="00F376EB" w:rsidRPr="00F86D53" w:rsidRDefault="00F376EB" w:rsidP="00F376EB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A87F3A" w:rsidRPr="00F86D53" w:rsidTr="00A87F3A">
        <w:tc>
          <w:tcPr>
            <w:tcW w:w="1277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F3A" w:rsidRPr="00F86D53" w:rsidRDefault="00A87F3A" w:rsidP="00A87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A87F3A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A87F3A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четвертого модуля: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A87F3A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05" w:type="dxa"/>
          </w:tcPr>
          <w:p w:rsidR="00A87F3A" w:rsidRPr="00F86D53" w:rsidRDefault="00F376EB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7F3A" w:rsidRPr="00F86D53" w:rsidTr="00A87F3A">
        <w:tc>
          <w:tcPr>
            <w:tcW w:w="5246" w:type="dxa"/>
            <w:gridSpan w:val="2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курса:</w:t>
            </w:r>
          </w:p>
        </w:tc>
        <w:tc>
          <w:tcPr>
            <w:tcW w:w="851" w:type="dxa"/>
            <w:vAlign w:val="center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A87F3A" w:rsidRPr="00F86D53" w:rsidRDefault="006264D7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005" w:type="dxa"/>
          </w:tcPr>
          <w:p w:rsidR="00A87F3A" w:rsidRPr="00F86D53" w:rsidRDefault="006264D7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262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F3A" w:rsidRPr="00F86D53" w:rsidRDefault="00A87F3A" w:rsidP="00A87F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0B3F" w:rsidRPr="00F86D53" w:rsidRDefault="00E50B3F" w:rsidP="00E50B3F">
      <w:pPr>
        <w:jc w:val="both"/>
        <w:rPr>
          <w:rFonts w:ascii="Times New Roman" w:hAnsi="Times New Roman"/>
          <w:sz w:val="24"/>
          <w:szCs w:val="24"/>
        </w:rPr>
      </w:pPr>
    </w:p>
    <w:p w:rsidR="003365B5" w:rsidRPr="00F86D53" w:rsidRDefault="003365B5" w:rsidP="003365B5">
      <w:pPr>
        <w:spacing w:line="312" w:lineRule="auto"/>
        <w:jc w:val="center"/>
        <w:rPr>
          <w:rFonts w:ascii="Times New Roman" w:hAnsi="Times New Roman"/>
          <w:sz w:val="24"/>
          <w:szCs w:val="24"/>
        </w:rPr>
      </w:pPr>
    </w:p>
    <w:p w:rsidR="005420B8" w:rsidRPr="00F86D53" w:rsidRDefault="005420B8">
      <w:pPr>
        <w:rPr>
          <w:rFonts w:ascii="Times New Roman" w:eastAsiaTheme="majorEastAsia" w:hAnsi="Times New Roman"/>
          <w:b/>
          <w:color w:val="000000" w:themeColor="text1"/>
          <w:sz w:val="24"/>
          <w:szCs w:val="24"/>
        </w:rPr>
      </w:pPr>
      <w:bookmarkStart w:id="11" w:name="_Toc507448869"/>
      <w:r w:rsidRPr="00F86D53">
        <w:rPr>
          <w:rFonts w:ascii="Times New Roman" w:hAnsi="Times New Roman"/>
          <w:sz w:val="24"/>
          <w:szCs w:val="24"/>
        </w:rPr>
        <w:br w:type="page"/>
      </w:r>
    </w:p>
    <w:p w:rsidR="003365B5" w:rsidRPr="00F86D53" w:rsidRDefault="00653EF8" w:rsidP="00E301CF">
      <w:pPr>
        <w:pStyle w:val="2"/>
        <w:rPr>
          <w:rFonts w:eastAsiaTheme="minorEastAsia" w:cs="Times New Roman"/>
          <w:iCs/>
          <w:szCs w:val="24"/>
          <w:lang w:eastAsia="ru-RU"/>
        </w:rPr>
      </w:pPr>
      <w:bookmarkStart w:id="12" w:name="_Toc525764596"/>
      <w:r w:rsidRPr="00F86D53">
        <w:rPr>
          <w:rFonts w:cs="Times New Roman"/>
          <w:szCs w:val="24"/>
        </w:rPr>
        <w:lastRenderedPageBreak/>
        <w:t xml:space="preserve">Учебно-тематическое  планирование </w:t>
      </w:r>
      <w:r w:rsidR="003365B5" w:rsidRPr="00F86D53">
        <w:rPr>
          <w:rFonts w:cs="Times New Roman"/>
          <w:szCs w:val="24"/>
        </w:rPr>
        <w:t>2 год обучения</w:t>
      </w:r>
      <w:bookmarkEnd w:id="11"/>
      <w:bookmarkEnd w:id="12"/>
    </w:p>
    <w:tbl>
      <w:tblPr>
        <w:tblStyle w:val="a4"/>
        <w:tblW w:w="10995" w:type="dxa"/>
        <w:tblInd w:w="-998" w:type="dxa"/>
        <w:tblLayout w:type="fixed"/>
        <w:tblLook w:val="04A0"/>
      </w:tblPr>
      <w:tblGrid>
        <w:gridCol w:w="2127"/>
        <w:gridCol w:w="251"/>
        <w:gridCol w:w="2378"/>
        <w:gridCol w:w="1134"/>
        <w:gridCol w:w="1276"/>
        <w:gridCol w:w="1134"/>
        <w:gridCol w:w="1418"/>
        <w:gridCol w:w="1277"/>
      </w:tblGrid>
      <w:tr w:rsidR="00E14BCA" w:rsidRPr="00F86D53" w:rsidTr="00A068F2">
        <w:tc>
          <w:tcPr>
            <w:tcW w:w="4756" w:type="dxa"/>
            <w:gridSpan w:val="3"/>
          </w:tcPr>
          <w:p w:rsidR="00E14BCA" w:rsidRPr="00F86D53" w:rsidRDefault="00E14BCA" w:rsidP="00AC5D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E14BCA" w:rsidRPr="00F86D53" w:rsidRDefault="00E14BCA" w:rsidP="00AC5D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</w:tcPr>
          <w:p w:rsidR="00E14BCA" w:rsidRPr="00F86D53" w:rsidRDefault="00E14BCA" w:rsidP="00AC5DE2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E14BCA" w:rsidRPr="00F86D53" w:rsidRDefault="00E14BCA" w:rsidP="00AC5DE2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E14BCA" w:rsidRPr="00F86D53" w:rsidRDefault="00E14BCA" w:rsidP="00AC5D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77" w:type="dxa"/>
          </w:tcPr>
          <w:p w:rsidR="00E14BCA" w:rsidRPr="00F86D53" w:rsidRDefault="00E14BCA" w:rsidP="00AC5DE2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E14BCA" w:rsidRPr="00F86D53" w:rsidRDefault="00E14BCA" w:rsidP="00AC5DE2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E14BCA" w:rsidRPr="00F86D53" w:rsidRDefault="00E14BCA" w:rsidP="00AC5D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E14BCA" w:rsidRPr="00F86D53" w:rsidTr="00A068F2">
        <w:tc>
          <w:tcPr>
            <w:tcW w:w="4756" w:type="dxa"/>
            <w:gridSpan w:val="3"/>
          </w:tcPr>
          <w:p w:rsidR="00E14BCA" w:rsidRPr="00F86D53" w:rsidRDefault="00E14BCA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4BCA" w:rsidRPr="00F86D53" w:rsidRDefault="00E14BCA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E14BCA" w:rsidRPr="00F86D53" w:rsidRDefault="00E14BCA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14BCA" w:rsidRPr="00F86D53" w:rsidRDefault="00E14BCA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</w:tcPr>
          <w:p w:rsidR="00E14BCA" w:rsidRPr="00F86D53" w:rsidRDefault="00E14BCA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</w:tcPr>
          <w:p w:rsidR="00E14BCA" w:rsidRPr="00F86D53" w:rsidRDefault="00E14BCA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5111" w:rsidRPr="00F86D53" w:rsidTr="00F86D53">
        <w:tc>
          <w:tcPr>
            <w:tcW w:w="10995" w:type="dxa"/>
            <w:gridSpan w:val="8"/>
          </w:tcPr>
          <w:p w:rsidR="00435111" w:rsidRPr="00F86D53" w:rsidRDefault="00435111" w:rsidP="00AC5DE2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 модуль</w:t>
            </w:r>
          </w:p>
        </w:tc>
      </w:tr>
      <w:tr w:rsidR="00E14BCA" w:rsidRPr="00F86D53" w:rsidTr="00A068F2">
        <w:tc>
          <w:tcPr>
            <w:tcW w:w="2127" w:type="dxa"/>
            <w:vMerge w:val="restart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Знакомство с персональным компьютером</w:t>
            </w:r>
          </w:p>
        </w:tc>
        <w:tc>
          <w:tcPr>
            <w:tcW w:w="2629" w:type="dxa"/>
            <w:gridSpan w:val="2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Системы персональных компьютеров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Merge w:val="restart"/>
          </w:tcPr>
          <w:p w:rsidR="00E14BCA" w:rsidRPr="00F86D53" w:rsidRDefault="00E14BCA" w:rsidP="00E14BC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E14BCA" w:rsidRPr="00F86D53" w:rsidRDefault="00E14BCA" w:rsidP="00E14BC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E14BCA" w:rsidRPr="00F86D53" w:rsidTr="00A068F2">
        <w:tc>
          <w:tcPr>
            <w:tcW w:w="212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4BCA" w:rsidRPr="00F86D53" w:rsidRDefault="00E14BCA" w:rsidP="00E14BCA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Выбор компонентов компьютера для замены. 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4BCA" w:rsidRPr="00F86D53" w:rsidTr="00A068F2">
        <w:tc>
          <w:tcPr>
            <w:tcW w:w="212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4BCA" w:rsidRPr="00F86D53" w:rsidRDefault="00E14BCA" w:rsidP="00E14BCA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Комплектации специализированных компьютерных систем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4BCA" w:rsidRPr="00F86D53" w:rsidTr="00A068F2">
        <w:tc>
          <w:tcPr>
            <w:tcW w:w="2127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  <w:t>Лабораторные процедуры и использование инструментов</w:t>
            </w:r>
          </w:p>
        </w:tc>
        <w:tc>
          <w:tcPr>
            <w:tcW w:w="2629" w:type="dxa"/>
            <w:gridSpan w:val="2"/>
            <w:vAlign w:val="center"/>
          </w:tcPr>
          <w:p w:rsidR="00E14BCA" w:rsidRPr="00F86D53" w:rsidRDefault="00E14BCA" w:rsidP="00E14BCA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Процедуры безопасной работы в лаборатории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4BCA" w:rsidRPr="00F86D53" w:rsidTr="00A068F2">
        <w:tc>
          <w:tcPr>
            <w:tcW w:w="2127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Сборка компьютера</w:t>
            </w:r>
          </w:p>
        </w:tc>
        <w:tc>
          <w:tcPr>
            <w:tcW w:w="2629" w:type="dxa"/>
            <w:gridSpan w:val="2"/>
            <w:vAlign w:val="center"/>
          </w:tcPr>
          <w:p w:rsidR="00E14BCA" w:rsidRPr="00F86D53" w:rsidRDefault="00E14BCA" w:rsidP="00E14BCA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Сборка компьютера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4BCA" w:rsidRPr="00F86D53" w:rsidTr="00A068F2">
        <w:tc>
          <w:tcPr>
            <w:tcW w:w="2127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Обзор профилактического обслуживания</w:t>
            </w:r>
          </w:p>
        </w:tc>
        <w:tc>
          <w:tcPr>
            <w:tcW w:w="2629" w:type="dxa"/>
            <w:gridSpan w:val="2"/>
            <w:vAlign w:val="center"/>
          </w:tcPr>
          <w:p w:rsidR="00E14BCA" w:rsidRPr="00F86D53" w:rsidRDefault="00E14BCA" w:rsidP="00E14BCA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Профилактическое обслуживание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4BCA" w:rsidRPr="00F86D53" w:rsidTr="00A068F2">
        <w:tc>
          <w:tcPr>
            <w:tcW w:w="4756" w:type="dxa"/>
            <w:gridSpan w:val="3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первого модуля: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8" w:type="dxa"/>
          </w:tcPr>
          <w:p w:rsidR="00E14BCA" w:rsidRPr="00F86D53" w:rsidRDefault="00E14BCA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14BCA" w:rsidRPr="00F86D53" w:rsidRDefault="00E14BCA" w:rsidP="00E14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111" w:rsidRPr="00F86D53" w:rsidTr="00F86D53">
        <w:tc>
          <w:tcPr>
            <w:tcW w:w="10995" w:type="dxa"/>
            <w:gridSpan w:val="8"/>
          </w:tcPr>
          <w:p w:rsidR="00435111" w:rsidRPr="00F86D53" w:rsidRDefault="00435111" w:rsidP="00E14BCA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E1110D" w:rsidRPr="00F86D53" w:rsidTr="00A068F2">
        <w:tc>
          <w:tcPr>
            <w:tcW w:w="2127" w:type="dxa"/>
            <w:vMerge w:val="restart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Операционные системы</w:t>
            </w: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Современные операционные системы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Установка операционной системы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Графический интерфейс пользователя и Панель управления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Windows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Клиентская виртуализация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Стандартные методы профилактического обслуживания для операционных систем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операционных систем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110D" w:rsidRPr="00F86D53" w:rsidTr="00A068F2">
        <w:tc>
          <w:tcPr>
            <w:tcW w:w="2127" w:type="dxa"/>
            <w:vMerge w:val="restart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Сети</w:t>
            </w: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Принципы организации сетей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Идентификация сетей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Основные понятия и технологии организации сетей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Физические компоненты сети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Топологии сетей. Стандарты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Ethernet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Модели данных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OSI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и TCP/IP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Подключение компьютера к сети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bottom"/>
          </w:tcPr>
          <w:p w:rsidR="00E1110D" w:rsidRPr="00F86D53" w:rsidRDefault="00E1110D" w:rsidP="00E1110D">
            <w:pPr>
              <w:widowControl w:val="0"/>
              <w:spacing w:line="2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Выбор типа подключения к поставщику услуг доступа к Интернету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E1110D" w:rsidRPr="00F86D53" w:rsidRDefault="00E1110D" w:rsidP="00E1110D">
            <w:pPr>
              <w:widowControl w:val="0"/>
              <w:spacing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Стандартные методики профилактического обслуживания для сетей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212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E1110D" w:rsidRPr="00F86D53" w:rsidRDefault="00E1110D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сетей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1110D" w:rsidRPr="00F86D53" w:rsidTr="00A068F2">
        <w:tc>
          <w:tcPr>
            <w:tcW w:w="4756" w:type="dxa"/>
            <w:gridSpan w:val="3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второго модуля: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1110D" w:rsidRPr="00F86D53" w:rsidRDefault="00E1110D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35111" w:rsidRPr="00F86D53" w:rsidTr="00F86D53">
        <w:tc>
          <w:tcPr>
            <w:tcW w:w="10995" w:type="dxa"/>
            <w:gridSpan w:val="8"/>
          </w:tcPr>
          <w:p w:rsidR="00435111" w:rsidRPr="00F86D53" w:rsidRDefault="00435111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041310" w:rsidRPr="00F86D53" w:rsidTr="00A068F2">
        <w:tc>
          <w:tcPr>
            <w:tcW w:w="2127" w:type="dxa"/>
            <w:vMerge w:val="restart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Портативные компьютеры</w:t>
            </w:r>
          </w:p>
        </w:tc>
        <w:tc>
          <w:tcPr>
            <w:tcW w:w="2629" w:type="dxa"/>
            <w:gridSpan w:val="2"/>
          </w:tcPr>
          <w:p w:rsidR="00041310" w:rsidRPr="00F86D53" w:rsidRDefault="00041310" w:rsidP="00041310">
            <w:pPr>
              <w:widowControl w:val="0"/>
              <w:spacing w:line="220" w:lineRule="exact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Компоненты портативных компьютеров. </w:t>
            </w:r>
          </w:p>
        </w:tc>
        <w:tc>
          <w:tcPr>
            <w:tcW w:w="1134" w:type="dxa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041310" w:rsidRPr="00F86D53" w:rsidRDefault="00041310" w:rsidP="00041310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041310" w:rsidRPr="00F86D53" w:rsidRDefault="00041310" w:rsidP="00041310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041310" w:rsidRPr="00F86D53" w:rsidRDefault="00041310" w:rsidP="00E1110D">
            <w:pPr>
              <w:widowControl w:val="0"/>
              <w:spacing w:line="220" w:lineRule="exact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Компоненты монитора портативного компьютера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</w:tcPr>
          <w:p w:rsidR="00041310" w:rsidRPr="00F86D53" w:rsidRDefault="00041310" w:rsidP="00E1110D">
            <w:pPr>
              <w:widowControl w:val="0"/>
              <w:spacing w:line="220" w:lineRule="exact"/>
              <w:ind w:firstLin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Питание портативного компьютера. Технологии беспроводной связи в портативных компьютерах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Установка и настройка оборудования и компонентов портативного компьютера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Стандартные методы профилактического обслуживания для портативных компьютеров. 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портативных компьютеров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 w:val="restart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Мобильные устройства</w:t>
            </w: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Обзор оборудования мобильных устройств. Операционные системы мобильных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устройств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Сетевая связь и электронная почта. Способы защиты мобильных устройств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Основная процедура поиска и устранения неполадок. 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Обзор оборудования мобильных устройств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 w:val="restart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Принтеры</w:t>
            </w: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Общие функции принтеров. Типы принтеров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Установка и настройка принтеров. Совместное использование принтеров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Методы профилактического обслуживания для принтеров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212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041310" w:rsidRPr="00F86D53" w:rsidRDefault="00041310" w:rsidP="00E1110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принтеров</w:t>
            </w: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E1110D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41310" w:rsidRPr="00F86D53" w:rsidTr="00A068F2">
        <w:tc>
          <w:tcPr>
            <w:tcW w:w="4756" w:type="dxa"/>
            <w:gridSpan w:val="3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третьего модуля:</w:t>
            </w:r>
          </w:p>
        </w:tc>
        <w:tc>
          <w:tcPr>
            <w:tcW w:w="1134" w:type="dxa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041310" w:rsidRPr="00F86D53" w:rsidRDefault="00041310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35111" w:rsidRPr="00F86D53" w:rsidTr="00F86D53">
        <w:tc>
          <w:tcPr>
            <w:tcW w:w="10995" w:type="dxa"/>
            <w:gridSpan w:val="8"/>
          </w:tcPr>
          <w:p w:rsidR="00435111" w:rsidRPr="00F86D53" w:rsidRDefault="00435111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CB17C5" w:rsidRPr="00F86D53" w:rsidTr="00A068F2">
        <w:tc>
          <w:tcPr>
            <w:tcW w:w="2127" w:type="dxa"/>
            <w:vMerge w:val="restart"/>
          </w:tcPr>
          <w:p w:rsidR="00CB17C5" w:rsidRPr="00F86D53" w:rsidRDefault="00CB17C5" w:rsidP="00CB17C5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Безопасность</w:t>
            </w: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CB17C5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Угрозы безопасности</w:t>
            </w:r>
          </w:p>
        </w:tc>
        <w:tc>
          <w:tcPr>
            <w:tcW w:w="1134" w:type="dxa"/>
          </w:tcPr>
          <w:p w:rsidR="00CB17C5" w:rsidRPr="00F86D53" w:rsidRDefault="00CB17C5" w:rsidP="00CB17C5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B17C5" w:rsidRPr="00F86D53" w:rsidRDefault="00CB17C5" w:rsidP="00CB17C5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CB17C5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CB17C5" w:rsidRPr="00F86D53" w:rsidRDefault="00CB17C5" w:rsidP="00CB17C5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CB17C5" w:rsidRPr="00F86D53" w:rsidRDefault="00CB17C5" w:rsidP="00CB17C5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Процедуры безопасности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Стандартные методы профилактического обслуживания для обеспечения безопасности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обеспечения безопасности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 w:val="restart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поиск и устранение неполадок</w:t>
            </w: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Компоненты компьютера и периферийные устройства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CB17C5">
        <w:trPr>
          <w:trHeight w:val="635"/>
        </w:trPr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Операционные системы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Сети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Портативные компьютеры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212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CB17C5" w:rsidRPr="00F86D53" w:rsidRDefault="00CB17C5" w:rsidP="0004131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CB17C5" w:rsidRPr="00F86D53" w:rsidTr="00A068F2">
        <w:tc>
          <w:tcPr>
            <w:tcW w:w="4756" w:type="dxa"/>
            <w:gridSpan w:val="3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четвертого модуля: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CB17C5" w:rsidRPr="00F86D53" w:rsidRDefault="00CB17C5" w:rsidP="00041310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35111" w:rsidRPr="00F86D53" w:rsidTr="00F86D53">
        <w:tc>
          <w:tcPr>
            <w:tcW w:w="10995" w:type="dxa"/>
            <w:gridSpan w:val="8"/>
          </w:tcPr>
          <w:p w:rsidR="00435111" w:rsidRPr="00F86D53" w:rsidRDefault="00435111" w:rsidP="00435111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3B607A" w:rsidRPr="00F86D53" w:rsidTr="00F86D53">
        <w:tc>
          <w:tcPr>
            <w:tcW w:w="2378" w:type="dxa"/>
            <w:gridSpan w:val="2"/>
            <w:vMerge w:val="restart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(Смета)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277" w:type="dxa"/>
            <w:vMerge w:val="restart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Выполнение конкурсных заданий</w:t>
            </w:r>
          </w:p>
        </w:tc>
      </w:tr>
      <w:tr w:rsidR="003B607A" w:rsidRPr="00F86D53" w:rsidTr="00F86D53">
        <w:tc>
          <w:tcPr>
            <w:tcW w:w="2378" w:type="dxa"/>
            <w:gridSpan w:val="2"/>
            <w:vMerge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(Сборка ПК)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B607A" w:rsidRPr="00F86D53" w:rsidTr="00F86D53">
        <w:tc>
          <w:tcPr>
            <w:tcW w:w="2378" w:type="dxa"/>
            <w:gridSpan w:val="2"/>
            <w:vMerge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(Настройка ПК)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B607A" w:rsidRPr="00F86D53" w:rsidTr="00F86D53">
        <w:tc>
          <w:tcPr>
            <w:tcW w:w="2378" w:type="dxa"/>
            <w:gridSpan w:val="2"/>
            <w:vMerge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(Настройка Сети)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B607A" w:rsidRPr="00F86D53" w:rsidTr="00F86D53">
        <w:tc>
          <w:tcPr>
            <w:tcW w:w="2378" w:type="dxa"/>
            <w:gridSpan w:val="2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Региональный Чемпионат </w:t>
            </w: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 Skills</w:t>
            </w: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Региональном Чемпионате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B607A" w:rsidRPr="00F86D53" w:rsidTr="00F86D53">
        <w:tc>
          <w:tcPr>
            <w:tcW w:w="4756" w:type="dxa"/>
            <w:gridSpan w:val="3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пятого модуля:</w:t>
            </w:r>
          </w:p>
        </w:tc>
        <w:tc>
          <w:tcPr>
            <w:tcW w:w="1134" w:type="dxa"/>
            <w:vAlign w:val="center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B607A" w:rsidRPr="00F86D53" w:rsidTr="00F86D53">
        <w:tc>
          <w:tcPr>
            <w:tcW w:w="10995" w:type="dxa"/>
            <w:gridSpan w:val="8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3B607A" w:rsidRPr="00F86D53" w:rsidTr="00F86D53">
        <w:tc>
          <w:tcPr>
            <w:tcW w:w="2378" w:type="dxa"/>
            <w:gridSpan w:val="2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Развертывание сетей и подготовка к Национальному Чемпионату </w:t>
            </w: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симулятором сети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CiscoPacketTracer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277" w:type="dxa"/>
            <w:vMerge w:val="restart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3B607A" w:rsidRPr="00F86D53" w:rsidTr="00F86D53">
        <w:tc>
          <w:tcPr>
            <w:tcW w:w="2378" w:type="dxa"/>
            <w:gridSpan w:val="2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Национальному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vMerge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63A72" w:rsidRPr="00F86D53" w:rsidTr="00F86D53">
        <w:tc>
          <w:tcPr>
            <w:tcW w:w="2378" w:type="dxa"/>
            <w:gridSpan w:val="2"/>
          </w:tcPr>
          <w:p w:rsidR="00E63A72" w:rsidRPr="00F86D53" w:rsidRDefault="00E63A72" w:rsidP="00E63A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Национальный Чемпионат </w:t>
            </w: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 Skills</w:t>
            </w:r>
          </w:p>
        </w:tc>
        <w:tc>
          <w:tcPr>
            <w:tcW w:w="2378" w:type="dxa"/>
          </w:tcPr>
          <w:p w:rsidR="00E63A72" w:rsidRPr="00F86D53" w:rsidRDefault="00E63A72" w:rsidP="00E63A72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Национальном Чемпионате</w:t>
            </w:r>
          </w:p>
        </w:tc>
        <w:tc>
          <w:tcPr>
            <w:tcW w:w="1134" w:type="dxa"/>
          </w:tcPr>
          <w:p w:rsidR="00E63A72" w:rsidRPr="00F86D53" w:rsidRDefault="00E63A72" w:rsidP="00E63A72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E63A72" w:rsidRPr="00F86D53" w:rsidRDefault="00E63A72" w:rsidP="00E63A72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63A72" w:rsidRPr="00F86D53" w:rsidRDefault="00E63A72" w:rsidP="00E63A72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E63A72" w:rsidRPr="00F86D53" w:rsidRDefault="00E63A72" w:rsidP="00E63A72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чемпионате</w:t>
            </w:r>
          </w:p>
        </w:tc>
        <w:tc>
          <w:tcPr>
            <w:tcW w:w="1277" w:type="dxa"/>
          </w:tcPr>
          <w:p w:rsidR="00E63A72" w:rsidRPr="00F86D53" w:rsidRDefault="00E63A72" w:rsidP="00E63A72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3B607A" w:rsidRPr="00F86D53" w:rsidTr="00F86D53">
        <w:tc>
          <w:tcPr>
            <w:tcW w:w="4756" w:type="dxa"/>
            <w:gridSpan w:val="3"/>
          </w:tcPr>
          <w:p w:rsidR="003B607A" w:rsidRPr="00F86D53" w:rsidRDefault="003B607A" w:rsidP="003B607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шестого модуля:</w:t>
            </w:r>
          </w:p>
        </w:tc>
        <w:tc>
          <w:tcPr>
            <w:tcW w:w="1134" w:type="dxa"/>
            <w:vAlign w:val="center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B607A" w:rsidRPr="00F86D53" w:rsidTr="00F86D53">
        <w:tc>
          <w:tcPr>
            <w:tcW w:w="4756" w:type="dxa"/>
            <w:gridSpan w:val="3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курса:</w:t>
            </w:r>
          </w:p>
        </w:tc>
        <w:tc>
          <w:tcPr>
            <w:tcW w:w="1134" w:type="dxa"/>
            <w:vAlign w:val="center"/>
          </w:tcPr>
          <w:p w:rsidR="003B607A" w:rsidRPr="00F86D53" w:rsidRDefault="003B607A" w:rsidP="003B6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3B607A" w:rsidRPr="00F86D53" w:rsidRDefault="003B607A" w:rsidP="003B607A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3058A" w:rsidRPr="00F86D53" w:rsidRDefault="0033058A" w:rsidP="007C6AEE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33058A" w:rsidRPr="00F86D53" w:rsidRDefault="0033058A" w:rsidP="007C6AEE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FA3EB0" w:rsidRPr="00F86D53" w:rsidRDefault="00FA3EB0">
      <w:pPr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6D53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br w:type="page"/>
      </w:r>
    </w:p>
    <w:p w:rsidR="003365B5" w:rsidRPr="00F86D53" w:rsidRDefault="003365B5" w:rsidP="003365B5">
      <w:pPr>
        <w:spacing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365B5" w:rsidRPr="00F86D53" w:rsidRDefault="00653EF8" w:rsidP="003365B5">
      <w:pPr>
        <w:pStyle w:val="2"/>
        <w:rPr>
          <w:rFonts w:cs="Times New Roman"/>
          <w:b w:val="0"/>
          <w:szCs w:val="24"/>
        </w:rPr>
      </w:pPr>
      <w:bookmarkStart w:id="13" w:name="_Toc507448870"/>
      <w:bookmarkStart w:id="14" w:name="_Toc525764597"/>
      <w:r w:rsidRPr="00F86D53">
        <w:rPr>
          <w:rFonts w:cs="Times New Roman"/>
          <w:szCs w:val="24"/>
        </w:rPr>
        <w:t xml:space="preserve">Учебно-тематическое  планирование </w:t>
      </w:r>
      <w:r w:rsidR="003365B5" w:rsidRPr="00F86D53">
        <w:rPr>
          <w:rFonts w:cs="Times New Roman"/>
          <w:b w:val="0"/>
          <w:szCs w:val="24"/>
        </w:rPr>
        <w:t>3</w:t>
      </w:r>
      <w:r w:rsidR="003365B5" w:rsidRPr="00F86D53">
        <w:rPr>
          <w:rFonts w:cs="Times New Roman"/>
          <w:szCs w:val="24"/>
        </w:rPr>
        <w:t xml:space="preserve"> год обучения</w:t>
      </w:r>
      <w:bookmarkEnd w:id="13"/>
      <w:bookmarkEnd w:id="14"/>
    </w:p>
    <w:tbl>
      <w:tblPr>
        <w:tblStyle w:val="a4"/>
        <w:tblW w:w="11058" w:type="dxa"/>
        <w:tblInd w:w="-998" w:type="dxa"/>
        <w:tblLayout w:type="fixed"/>
        <w:tblLook w:val="04A0"/>
      </w:tblPr>
      <w:tblGrid>
        <w:gridCol w:w="2269"/>
        <w:gridCol w:w="2410"/>
        <w:gridCol w:w="1134"/>
        <w:gridCol w:w="1417"/>
        <w:gridCol w:w="993"/>
        <w:gridCol w:w="1417"/>
        <w:gridCol w:w="1418"/>
      </w:tblGrid>
      <w:tr w:rsidR="009C5688" w:rsidRPr="00F86D53" w:rsidTr="009C5688">
        <w:tc>
          <w:tcPr>
            <w:tcW w:w="4679" w:type="dxa"/>
            <w:gridSpan w:val="2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9C5688" w:rsidRPr="00F86D53" w:rsidRDefault="009C5688" w:rsidP="009C5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9C5688" w:rsidRPr="00F86D53" w:rsidRDefault="009C5688" w:rsidP="009C5688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9C5688" w:rsidRPr="00F86D53" w:rsidRDefault="009C5688" w:rsidP="009C5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:rsidR="009C5688" w:rsidRPr="00F86D53" w:rsidRDefault="009C5688" w:rsidP="009C5688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9C5688" w:rsidRPr="00F86D53" w:rsidRDefault="009C5688" w:rsidP="009C5688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9C5688" w:rsidRPr="00F86D53" w:rsidRDefault="009C5688" w:rsidP="009C56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Style w:val="2Calibri11pt"/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9C5688" w:rsidRPr="00F86D53" w:rsidTr="009C5688">
        <w:tc>
          <w:tcPr>
            <w:tcW w:w="4679" w:type="dxa"/>
            <w:gridSpan w:val="2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688" w:rsidRPr="00F86D53" w:rsidTr="009C5688">
        <w:tc>
          <w:tcPr>
            <w:tcW w:w="11058" w:type="dxa"/>
            <w:gridSpan w:val="7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Знакомство с персональным компьютером</w:t>
            </w:r>
          </w:p>
        </w:tc>
        <w:tc>
          <w:tcPr>
            <w:tcW w:w="2410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Системы персональных компьютеров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Выбор компонентов компьютера для замены. 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Комплектации специализированных компьютерных систем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  <w:t>Лабораторные процедуры и использование инструментов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Процедуры безопасной работы в лаборатории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Сборка компьютера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Сборка компьютера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Обзор профилактического обслуживания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Профилактическое обслуживание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4679" w:type="dxa"/>
            <w:gridSpan w:val="2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первого модуля: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11058" w:type="dxa"/>
            <w:gridSpan w:val="7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Операционные системы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Современные операционные системы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Установка операционной системы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Графический интерфейс пользователя и Панель управления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Windows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Клиентская виртуализация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Стандартные методы профилактического обслуживания для операционных систем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Основная процедура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поиска и устранения неполадок для операционных систем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Сети</w:t>
            </w: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Принципы организации сетей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Идентификация сетей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Основные понятия и технологии организации сетей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Физические компоненты сети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Топологии сетей. Стандарты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Ethernet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Модели данных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OSI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и TCP/IP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460" w:hanging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Подключение компьютера к сети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bottom"/>
          </w:tcPr>
          <w:p w:rsidR="009C5688" w:rsidRPr="00F86D53" w:rsidRDefault="009C5688" w:rsidP="009C5688">
            <w:pPr>
              <w:widowControl w:val="0"/>
              <w:spacing w:line="22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Выбор типа подключения к поставщику услуг доступа к Интернету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32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Стандартные методики профилактического обслуживания для сетей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сетей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4679" w:type="dxa"/>
            <w:gridSpan w:val="2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второго модуля: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11058" w:type="dxa"/>
            <w:gridSpan w:val="7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Портативные компьютеры</w:t>
            </w: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Компоненты портативных компьютеров. 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Компоненты монитора портативного компьютера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widowControl w:val="0"/>
              <w:spacing w:line="220" w:lineRule="exact"/>
              <w:ind w:firstLin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Питание портативного компьютера. Технологии беспроводной связи в портативных компьютерах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Установка и настройка оборудования и компонентов портативного компьютера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Стандартные методы профилактического обслуживания для портативных компьютеров. 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портативных компьютеров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Мобильные устройства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Обзор оборудования мобильных устройств. Операционные системы мобильных устройств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Сетевая связь и электронная почта. Способы защиты мобильных устройств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Основная процедура поиска и устранения неполадок. 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Обзор оборудования мобильных устройств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Принтеры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Общие функции принтеров. Типы принтеров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Установка и настройка принтеров. Совместное использование принтеров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Методы профилактического обслуживания для принтеров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принтеров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4679" w:type="dxa"/>
            <w:gridSpan w:val="2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третьего модуля: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11058" w:type="dxa"/>
            <w:gridSpan w:val="7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Безопасность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Угрозы безопасности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Процедуры безопасности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 xml:space="preserve">Стандартные методы </w:t>
            </w: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профилактического обслуживания для обеспечения безопасности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Основная процедура поиска и устранения неполадок для обеспечения безопасности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 w:val="restart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  <w:r w:rsidRPr="00F86D53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поиск и устранение неполадок</w:t>
            </w: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Компоненты компьютера и периферийные устройства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Операционные системы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Сети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Портативные компьютеры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2269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Align w:val="center"/>
          </w:tcPr>
          <w:p w:rsidR="009C5688" w:rsidRPr="00F86D53" w:rsidRDefault="009C5688" w:rsidP="009C5688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D53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4679" w:type="dxa"/>
            <w:gridSpan w:val="2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четвертого модуля:</w:t>
            </w:r>
          </w:p>
        </w:tc>
        <w:tc>
          <w:tcPr>
            <w:tcW w:w="1134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  <w:r w:rsidRPr="00F86D53"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c>
          <w:tcPr>
            <w:tcW w:w="11058" w:type="dxa"/>
            <w:gridSpan w:val="7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362B2A" w:rsidRPr="00F86D53" w:rsidTr="009C5688">
        <w:trPr>
          <w:trHeight w:val="526"/>
        </w:trPr>
        <w:tc>
          <w:tcPr>
            <w:tcW w:w="2269" w:type="dxa"/>
            <w:vMerge w:val="restart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2410" w:type="dxa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(Смета)</w:t>
            </w:r>
          </w:p>
        </w:tc>
        <w:tc>
          <w:tcPr>
            <w:tcW w:w="1134" w:type="dxa"/>
            <w:vAlign w:val="center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 w:val="restart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9C5688" w:rsidRPr="00F86D53" w:rsidTr="009C5688">
        <w:trPr>
          <w:trHeight w:val="526"/>
        </w:trPr>
        <w:tc>
          <w:tcPr>
            <w:tcW w:w="2269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(Сборка ПК)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88" w:rsidRPr="00F86D53" w:rsidTr="009C5688">
        <w:trPr>
          <w:trHeight w:val="526"/>
        </w:trPr>
        <w:tc>
          <w:tcPr>
            <w:tcW w:w="2269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(Настройка ПК)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88" w:rsidRPr="00F86D53" w:rsidTr="009C5688">
        <w:trPr>
          <w:trHeight w:val="526"/>
        </w:trPr>
        <w:tc>
          <w:tcPr>
            <w:tcW w:w="2269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Региональному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r w:rsidRPr="00F86D53">
              <w:rPr>
                <w:rFonts w:ascii="Times New Roman" w:hAnsi="Times New Roman"/>
                <w:sz w:val="24"/>
                <w:szCs w:val="24"/>
              </w:rPr>
              <w:t xml:space="preserve"> (Настройка Сети)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88" w:rsidRPr="00F86D53" w:rsidTr="009C5688">
        <w:trPr>
          <w:cantSplit/>
          <w:trHeight w:val="837"/>
        </w:trPr>
        <w:tc>
          <w:tcPr>
            <w:tcW w:w="2269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Региональный Чемпионат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 Skills</w:t>
            </w:r>
          </w:p>
        </w:tc>
        <w:tc>
          <w:tcPr>
            <w:tcW w:w="2410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Региональном Чемпионате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688" w:rsidRPr="00F86D53" w:rsidTr="009C5688">
        <w:trPr>
          <w:cantSplit/>
          <w:trHeight w:val="260"/>
        </w:trPr>
        <w:tc>
          <w:tcPr>
            <w:tcW w:w="4679" w:type="dxa"/>
            <w:gridSpan w:val="2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пятого модуля: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rPr>
          <w:cantSplit/>
          <w:trHeight w:val="248"/>
        </w:trPr>
        <w:tc>
          <w:tcPr>
            <w:tcW w:w="11058" w:type="dxa"/>
            <w:gridSpan w:val="7"/>
          </w:tcPr>
          <w:p w:rsidR="009C5688" w:rsidRPr="00F86D53" w:rsidRDefault="009C5688" w:rsidP="009C568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 </w:t>
            </w: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</w:tr>
      <w:tr w:rsidR="00362B2A" w:rsidRPr="00F86D53" w:rsidTr="00362B2A">
        <w:trPr>
          <w:trHeight w:val="526"/>
        </w:trPr>
        <w:tc>
          <w:tcPr>
            <w:tcW w:w="2269" w:type="dxa"/>
            <w:vMerge w:val="restart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Развертывание сетей и подготовка к Национальному 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2410" w:type="dxa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Работа с симулятором сети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CiscoPacketTracer</w:t>
            </w:r>
          </w:p>
        </w:tc>
        <w:tc>
          <w:tcPr>
            <w:tcW w:w="1134" w:type="dxa"/>
            <w:vAlign w:val="center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Merge w:val="restart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чемпионате</w:t>
            </w:r>
          </w:p>
        </w:tc>
        <w:tc>
          <w:tcPr>
            <w:tcW w:w="1418" w:type="dxa"/>
            <w:vMerge w:val="restart"/>
          </w:tcPr>
          <w:p w:rsidR="00362B2A" w:rsidRPr="00F86D53" w:rsidRDefault="00362B2A" w:rsidP="00362B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Конкурсная работа</w:t>
            </w:r>
          </w:p>
        </w:tc>
      </w:tr>
      <w:tr w:rsidR="009C5688" w:rsidRPr="00F86D53" w:rsidTr="009C5688">
        <w:trPr>
          <w:trHeight w:val="526"/>
        </w:trPr>
        <w:tc>
          <w:tcPr>
            <w:tcW w:w="2269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 xml:space="preserve">Подготовка к Национальному </w:t>
            </w: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Чемпионату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</w:p>
        </w:tc>
        <w:tc>
          <w:tcPr>
            <w:tcW w:w="1134" w:type="dxa"/>
            <w:vAlign w:val="center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417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C5688" w:rsidRPr="00F86D53" w:rsidTr="009C5688">
        <w:trPr>
          <w:cantSplit/>
          <w:trHeight w:val="829"/>
        </w:trPr>
        <w:tc>
          <w:tcPr>
            <w:tcW w:w="2269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Национальный Чемпионат </w:t>
            </w: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World Skills</w:t>
            </w:r>
          </w:p>
        </w:tc>
        <w:tc>
          <w:tcPr>
            <w:tcW w:w="2410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Участие в Национальном Чемпионате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D5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C5688" w:rsidRPr="00F86D53" w:rsidRDefault="00D127B4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C5688" w:rsidRPr="00F86D53" w:rsidTr="00D127B4">
        <w:trPr>
          <w:cantSplit/>
          <w:trHeight w:val="273"/>
        </w:trPr>
        <w:tc>
          <w:tcPr>
            <w:tcW w:w="4679" w:type="dxa"/>
            <w:gridSpan w:val="2"/>
          </w:tcPr>
          <w:p w:rsidR="009C5688" w:rsidRPr="00F86D53" w:rsidRDefault="009C5688" w:rsidP="009C5688">
            <w:pPr>
              <w:rPr>
                <w:rFonts w:ascii="Times New Roman" w:hAnsi="Times New Roman"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шестого модуля:</w:t>
            </w:r>
          </w:p>
        </w:tc>
        <w:tc>
          <w:tcPr>
            <w:tcW w:w="1134" w:type="dxa"/>
            <w:vAlign w:val="center"/>
          </w:tcPr>
          <w:p w:rsidR="009C5688" w:rsidRPr="00F86D53" w:rsidRDefault="00D127B4" w:rsidP="00D127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7" w:type="dxa"/>
            <w:vAlign w:val="center"/>
          </w:tcPr>
          <w:p w:rsidR="009C5688" w:rsidRPr="00F86D53" w:rsidRDefault="00D127B4" w:rsidP="00D127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9C5688" w:rsidRPr="00F86D53" w:rsidRDefault="00D127B4" w:rsidP="00D127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C5688" w:rsidRPr="00F86D53" w:rsidTr="009C5688">
        <w:trPr>
          <w:cantSplit/>
          <w:trHeight w:val="273"/>
        </w:trPr>
        <w:tc>
          <w:tcPr>
            <w:tcW w:w="4679" w:type="dxa"/>
            <w:gridSpan w:val="2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 курса:</w:t>
            </w:r>
          </w:p>
        </w:tc>
        <w:tc>
          <w:tcPr>
            <w:tcW w:w="1134" w:type="dxa"/>
            <w:vAlign w:val="center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417" w:type="dxa"/>
          </w:tcPr>
          <w:p w:rsidR="009C5688" w:rsidRPr="00F86D53" w:rsidRDefault="00362B2A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9C5688" w:rsidRPr="00F86D53" w:rsidRDefault="00362B2A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6D53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9C5688" w:rsidRPr="00F86D53" w:rsidRDefault="009C5688" w:rsidP="009C568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688" w:rsidRPr="00F86D53" w:rsidRDefault="009C5688" w:rsidP="009C5688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365B5" w:rsidRPr="00F86D53" w:rsidRDefault="003365B5" w:rsidP="003365B5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8B2CD8" w:rsidRPr="00F86D53" w:rsidRDefault="008B2CD8">
      <w:pPr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br w:type="page"/>
      </w:r>
    </w:p>
    <w:p w:rsidR="00F86D53" w:rsidRDefault="008B2CD8" w:rsidP="00F86D53">
      <w:pPr>
        <w:pStyle w:val="2"/>
        <w:rPr>
          <w:rFonts w:eastAsia="Times New Roman"/>
          <w:bdr w:val="none" w:sz="0" w:space="0" w:color="auto" w:frame="1"/>
          <w:lang w:eastAsia="ru-RU"/>
        </w:rPr>
      </w:pPr>
      <w:bookmarkStart w:id="15" w:name="_Toc525764598"/>
      <w:r w:rsidRPr="00F86D53">
        <w:rPr>
          <w:rFonts w:eastAsia="Times New Roman"/>
          <w:bdr w:val="none" w:sz="0" w:space="0" w:color="auto" w:frame="1"/>
          <w:lang w:eastAsia="ru-RU"/>
        </w:rPr>
        <w:lastRenderedPageBreak/>
        <w:t>Содержание программы</w:t>
      </w:r>
      <w:bookmarkEnd w:id="15"/>
    </w:p>
    <w:p w:rsidR="008B2CD8" w:rsidRPr="00F86D53" w:rsidRDefault="008B2CD8" w:rsidP="008B2CD8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1 год обучения</w:t>
      </w:r>
    </w:p>
    <w:p w:rsidR="008B2CD8" w:rsidRPr="00F86D53" w:rsidRDefault="008B2CD8" w:rsidP="008B2CD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2CD8" w:rsidRPr="00F86D53" w:rsidRDefault="008B2CD8" w:rsidP="008B2CD8">
      <w:pPr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модуль. 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Введение.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Знакомство с курсом «Системное администрирование». Знакомство с программой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 История компьютеров. Составляющие ПК.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Устройство персонального компьютера, сборка ПК.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Материнская плата. Корпус компьютера. Центральный процессор. Модули памяти. Блок питания. Видеокарта. Жесткие диски. Оптические приводы, FDD дисководы. Охлаждение ПК. Повтор пройденного материала.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Работа с технической документацией.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Правильный подбор компонентов ПК.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II модуль.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Установка и настройка операционных систем.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Создание загрузочных носителей. Работа с программами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Ultra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ISO,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WinSetupFrom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USB,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Rufus.Создание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загрузочного диска. Работа с программами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NeroBurningRom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UltraISO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DaemonTools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Работа с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BIOS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Установка ОС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Windows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7 и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Windows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10. Установка</w:t>
      </w:r>
      <w:r w:rsidRPr="002B0C4A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 xml:space="preserve">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драйверов</w:t>
      </w:r>
      <w:r w:rsidRPr="002B0C4A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Работаспрограммами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 xml:space="preserve"> Driver Pack Solution, Sam Drivers, Driver Installer Assistant,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Carambis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 xml:space="preserve">.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Разбиениежесткихдисков</w:t>
      </w:r>
      <w:proofErr w:type="spellEnd"/>
      <w:r w:rsidRPr="002B0C4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Работаспрограммами</w:t>
      </w:r>
      <w:proofErr w:type="gramStart"/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Acronis</w:t>
      </w:r>
      <w:proofErr w:type="spellEnd"/>
      <w:proofErr w:type="gramEnd"/>
      <w:r w:rsidRPr="002B0C4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Clonezilla</w:t>
      </w:r>
      <w:proofErr w:type="spellEnd"/>
      <w:r w:rsidRPr="002B0C4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Wondershare</w:t>
      </w:r>
      <w:proofErr w:type="spellEnd"/>
      <w:r w:rsidRPr="002B0C4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Disk</w:t>
      </w:r>
      <w:r w:rsidRPr="002B0C4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Manager</w:t>
      </w:r>
      <w:r w:rsidRPr="002B0C4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Создание и настройка пользователей. Родительский контроль. Клонирование жесткого диска. Работа с программами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ParagonDriveCopy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AcronisTrueImage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Планировщик заданий. Короткие команды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Windows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Службы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Windows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Удаление вирусов. Работа в безопасном режиме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Windows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Работа с сетью.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Обжим кабеля Витая пара. Установка и настройка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Wi-Fi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роутеров. Установка и настройка Свитчей. Установка и настройка домена. Создание общих папок.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Работа с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WindowsServer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.</w:t>
      </w: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ab/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Установка ОС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WindowsServer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2012. Настройка DHCP сервера. Настройка службы WDS. Работа 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WindowsServer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III модуль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Работа с виртуальной машиной.</w:t>
      </w: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ab/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Установка менеджера виртуальных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OracleVirtualBox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Установка диспетчера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Hyper-V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Установка ОС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Linux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Ubunthu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). Установка ОС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Linux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CentOS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). Удаленный доступ к ПК. Работа с программами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TeamViewer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AnyDesk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, </w:t>
      </w:r>
      <w:r w:rsidRPr="00F86D53">
        <w:rPr>
          <w:rFonts w:ascii="Times New Roman" w:eastAsiaTheme="minorEastAsia" w:hAnsi="Times New Roman"/>
          <w:iCs/>
          <w:sz w:val="24"/>
          <w:szCs w:val="24"/>
          <w:lang w:val="en-US" w:eastAsia="ru-RU"/>
        </w:rPr>
        <w:t>RemoteUtilities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Работа с компонентами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MicrosoftOffice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Установка и работа 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MicrosoftWord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Установка и работа 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MicrosoftExcel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Установка и работа с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MicrosoftPowerPoint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(Смета).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(Сборка ПК).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lastRenderedPageBreak/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(Настройка ПК).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(Настройка Сети). Региональный Чемпионат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WorldSkills.Участие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в Региональном Чемпионате.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IV модуль.</w:t>
      </w:r>
    </w:p>
    <w:p w:rsidR="003365B5" w:rsidRPr="00F86D53" w:rsidRDefault="008B2CD8" w:rsidP="008B2CD8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Развертывание сетей и подготовка к Национальному Чемпионату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Работа с симулятором сети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CiscoPacketTracer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Подготовка к Национальному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Национальный Чемпионат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 Участие в Национальном Чемпионате.</w:t>
      </w:r>
    </w:p>
    <w:p w:rsidR="008B2CD8" w:rsidRPr="00F86D53" w:rsidRDefault="008B2CD8" w:rsidP="008B2CD8">
      <w:pPr>
        <w:autoSpaceDE w:val="0"/>
        <w:autoSpaceDN w:val="0"/>
        <w:adjustRightInd w:val="0"/>
        <w:spacing w:line="360" w:lineRule="auto"/>
        <w:ind w:right="192" w:firstLine="130"/>
        <w:jc w:val="both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86D53" w:rsidRDefault="00F86D53" w:rsidP="008B2CD8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86D53" w:rsidRDefault="008B2CD8" w:rsidP="008B2CD8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Содержание программы </w:t>
      </w:r>
    </w:p>
    <w:p w:rsidR="008B2CD8" w:rsidRPr="00F86D53" w:rsidRDefault="008B2CD8" w:rsidP="008B2CD8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rFonts w:ascii="Times New Roman" w:eastAsiaTheme="minorHAnsi" w:hAnsi="Times New Roman"/>
          <w:bCs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2 год обучения</w:t>
      </w:r>
    </w:p>
    <w:p w:rsidR="008B2CD8" w:rsidRPr="00F86D53" w:rsidRDefault="008B2CD8" w:rsidP="008B2CD8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b/>
          <w:sz w:val="24"/>
          <w:szCs w:val="24"/>
          <w:lang w:val="en-US"/>
        </w:rPr>
        <w:t>I</w:t>
      </w:r>
      <w:r w:rsidRPr="00F86D53">
        <w:rPr>
          <w:b/>
          <w:sz w:val="24"/>
          <w:szCs w:val="24"/>
        </w:rPr>
        <w:t xml:space="preserve"> модуль</w:t>
      </w:r>
    </w:p>
    <w:p w:rsidR="008B2CD8" w:rsidRPr="00F86D53" w:rsidRDefault="008B2CD8" w:rsidP="008B2CD8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Знакомство с персональным компьютером.</w:t>
      </w:r>
      <w:r w:rsidRPr="00F86D53">
        <w:rPr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О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бзор компонентов базовой персональной компьютерной системы. </w:t>
      </w:r>
      <w:r w:rsidRPr="00F86D53">
        <w:rPr>
          <w:sz w:val="24"/>
          <w:szCs w:val="24"/>
        </w:rPr>
        <w:t xml:space="preserve">Описание персональных компьютерных систем. Описание ситуаций, в которых необходима замена компонентов компьютера. </w:t>
      </w:r>
      <w:r w:rsidRPr="00F86D53">
        <w:rPr>
          <w:rFonts w:eastAsiaTheme="minorHAnsi"/>
          <w:sz w:val="24"/>
          <w:szCs w:val="24"/>
        </w:rPr>
        <w:t>Описание комплектаций оборудования компьютеров для решения специфических задач.</w:t>
      </w:r>
    </w:p>
    <w:p w:rsidR="008B2CD8" w:rsidRPr="00F86D53" w:rsidRDefault="008B2CD8" w:rsidP="008B2CD8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Лабораторные процедуры и использование инструментов.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Демонстрация безопасных процедур работы в лаборатории, правильного использования инструментов и способов сборки персонального компьютера.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про условия безопасной работы и безопасные лабораторные процедуры. </w:t>
      </w:r>
      <w:r w:rsidRPr="00F86D53">
        <w:rPr>
          <w:rFonts w:ascii="Times New Roman" w:eastAsiaTheme="minorHAnsi" w:hAnsi="Times New Roman"/>
          <w:sz w:val="24"/>
          <w:szCs w:val="24"/>
        </w:rPr>
        <w:t>Определение инструментов и программного обеспечения, используемых с компонентами персонального компьютера, и их назначения.</w:t>
      </w:r>
    </w:p>
    <w:p w:rsidR="008B2CD8" w:rsidRPr="00F86D53" w:rsidRDefault="008B2CD8" w:rsidP="008B2CD8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rStyle w:val="24"/>
          <w:rFonts w:eastAsiaTheme="minorHAnsi"/>
          <w:sz w:val="24"/>
          <w:szCs w:val="24"/>
        </w:rPr>
        <w:t>Сборка компьютера.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Сборка настольного компьютера из совместимых компонентов и обновление компьютерной системы в соответствии с требованиями. </w:t>
      </w:r>
      <w:r w:rsidRPr="00F86D53">
        <w:rPr>
          <w:sz w:val="24"/>
          <w:szCs w:val="24"/>
        </w:rPr>
        <w:t xml:space="preserve">Сборка компьютера. Выполнение первой загрузки компьютера. </w:t>
      </w:r>
      <w:r w:rsidRPr="00F86D53">
        <w:rPr>
          <w:rFonts w:eastAsiaTheme="minorHAnsi"/>
          <w:sz w:val="24"/>
          <w:szCs w:val="24"/>
        </w:rPr>
        <w:t>Выполнение обновления и настройки компонентов компьютерной системы в соответствии с требованиями клиента.</w:t>
      </w:r>
    </w:p>
    <w:p w:rsidR="008B2CD8" w:rsidRPr="00F86D53" w:rsidRDefault="008B2CD8" w:rsidP="008B2CD8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F86D53">
        <w:rPr>
          <w:rStyle w:val="24"/>
          <w:rFonts w:eastAsiaTheme="minorHAnsi"/>
          <w:sz w:val="24"/>
          <w:szCs w:val="24"/>
        </w:rPr>
        <w:t>Обзор профилактического обслуживания.</w:t>
      </w:r>
      <w:r w:rsidRPr="00F86D53">
        <w:rPr>
          <w:rStyle w:val="24"/>
          <w:b w:val="0"/>
          <w:sz w:val="24"/>
          <w:szCs w:val="24"/>
        </w:rPr>
        <w:t xml:space="preserve">Рассказ про цели и основные правила профилактического обслуживания и процедуру поиска и устранения неполадок. </w:t>
      </w:r>
      <w:r w:rsidRPr="00F86D53">
        <w:rPr>
          <w:sz w:val="24"/>
          <w:szCs w:val="24"/>
        </w:rPr>
        <w:t>Описание целей и преимуществ профилактического обслуживания персональных компьютеров. Определение этапов процедуры поиска и устранения неполадок и ее выполнение для основных неполадок ПК.</w:t>
      </w:r>
    </w:p>
    <w:p w:rsidR="008B2CD8" w:rsidRPr="00F86D53" w:rsidRDefault="008B2CD8" w:rsidP="008B2CD8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b/>
          <w:sz w:val="24"/>
          <w:szCs w:val="24"/>
          <w:lang w:val="en-US"/>
        </w:rPr>
        <w:t>II</w:t>
      </w:r>
      <w:r w:rsidRPr="00F86D53">
        <w:rPr>
          <w:b/>
          <w:sz w:val="24"/>
          <w:szCs w:val="24"/>
        </w:rPr>
        <w:t xml:space="preserve"> модуль</w:t>
      </w:r>
    </w:p>
    <w:p w:rsidR="008B2CD8" w:rsidRPr="00F86D53" w:rsidRDefault="008B2CD8" w:rsidP="008B2CD8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Операционные системы.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Установка и использование операционной системы.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про назначение операционной системы. Выполнение установки операционной системы. Изучение основных средств и апплетов графического интерфейса пользователя </w:t>
      </w:r>
      <w:r w:rsidRPr="00F86D53">
        <w:rPr>
          <w:rFonts w:ascii="Times New Roman" w:eastAsia="Times New Roman" w:hAnsi="Times New Roman"/>
          <w:sz w:val="24"/>
          <w:szCs w:val="24"/>
          <w:lang w:val="en-US" w:bidi="en-US"/>
        </w:rPr>
        <w:lastRenderedPageBreak/>
        <w:t>Windows</w:t>
      </w:r>
      <w:r w:rsidRPr="00F86D53">
        <w:rPr>
          <w:rFonts w:ascii="Times New Roman" w:eastAsia="Times New Roman" w:hAnsi="Times New Roman"/>
          <w:sz w:val="24"/>
          <w:szCs w:val="24"/>
          <w:lang w:bidi="en-US"/>
        </w:rPr>
        <w:t xml:space="preserve">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про клиентскую виртуализацию. Определение и применение стандартных приемов профилактического обслуживания для операционных систем.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операционных систем.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Сети.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Введение в принципы, стандарты и назначение сетей.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о принципах организации сетей. Описание типов сетей. Описание основных понятий и технологий организации сетей. Описание физических компоненты сети. Описание топологий сетей. Описание стандартов </w:t>
      </w:r>
      <w:r w:rsidRPr="00F86D53">
        <w:rPr>
          <w:rFonts w:ascii="Times New Roman" w:eastAsia="Times New Roman" w:hAnsi="Times New Roman"/>
          <w:sz w:val="24"/>
          <w:szCs w:val="24"/>
          <w:lang w:val="en-US" w:bidi="en-US"/>
        </w:rPr>
        <w:t>Ethernet</w:t>
      </w:r>
      <w:r w:rsidRPr="00F86D53">
        <w:rPr>
          <w:rFonts w:ascii="Times New Roman" w:eastAsia="Times New Roman" w:hAnsi="Times New Roman"/>
          <w:sz w:val="24"/>
          <w:szCs w:val="24"/>
          <w:lang w:bidi="en-US"/>
        </w:rPr>
        <w:t xml:space="preserve">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о моделях данных </w:t>
      </w:r>
      <w:r w:rsidRPr="00F86D53">
        <w:rPr>
          <w:rFonts w:ascii="Times New Roman" w:eastAsia="Times New Roman" w:hAnsi="Times New Roman"/>
          <w:sz w:val="24"/>
          <w:szCs w:val="24"/>
          <w:lang w:val="en-US" w:bidi="en-US"/>
        </w:rPr>
        <w:t>OSI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и TCP/IP. Подключение компьютера к проводной и беспроводной сети. Определение названий, целей и характеристик других технологий, применяемых для установки связи. Определение и применение стандартных методик профилактического обслуживания для сетей.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сетей.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Портативные компьютеры.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Обзор компонентов базового портативного компьютера.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Описание назначения функциональных компонентов портативного компьютера. Описание компонентов монитора портативного компьютера. Описание настройки параметров питания для портативного компьютера. Описание технологий беспроводной связи в портативных компьютерах. Описание снятия и установки компонентов портативного компьютера. Определение стандартных методов профилактического обслуживания для портативных компьютеров.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портативных компьютеров.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Мобильные устройства.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Описание множества функций и возможностей мобильных устройств.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об оборудовании мобильных устройств. Описание функций и характеристик операционных систем мобильных устройств. Установка базовой сетевой связи и настройка электронной почты. Сравнение и выделение отличий способов защиты мобильных устройств. Поиск и устранение неполадок мобильных устройств. Рассказ об оборудовании мобильных устройств. </w:t>
      </w:r>
      <w:r w:rsidRPr="00F86D53">
        <w:rPr>
          <w:rFonts w:ascii="Times New Roman" w:eastAsiaTheme="minorHAnsi" w:hAnsi="Times New Roman"/>
          <w:sz w:val="24"/>
          <w:szCs w:val="24"/>
        </w:rPr>
        <w:t>Описание функций и характеристик операционных систем мобильных устройств.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Принтеры.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Установка, использование и совместное использование принтеров.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Описание функций, которые являются общими для большинства принтеров. Описание различных типов принтеров. Установка и настройка принтера. Описание процедур совместного использование принтеров и настройка принтера для совместного использования. Описание методов профилактического обслуживания для принтера.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принтеров.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Безопасность.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Описание атак, которые угрожают безопасности компьютерного 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 xml:space="preserve">оборудования и данных, а также способов снижения ущерба от них.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Описание угроз безопасности. Определение процедур безопасности. Определение основных методов профилактического обслуживания для обеспечения безопасности.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обеспечения безопасности.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Дополнительный поиск и устранение неполадок</w:t>
      </w:r>
      <w:r w:rsidRPr="00F86D5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. 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Поиск и устранение сложных неполадок оборудования и программного обеспечения.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Поиск и устранение неполадок компонентов компьютера и периферийных устройств. Поиск и устранение неполадок операционных систем. Поиск и устранение неполадок сетей. Поиск и устранение неполадок портативных компьютеров. Поиск и устранение неполадок принтеров. </w:t>
      </w:r>
      <w:r w:rsidRPr="00F86D53">
        <w:rPr>
          <w:rFonts w:ascii="Times New Roman" w:eastAsiaTheme="minorHAnsi" w:hAnsi="Times New Roman"/>
          <w:sz w:val="24"/>
          <w:szCs w:val="24"/>
        </w:rPr>
        <w:t xml:space="preserve">Поиск и устранение неполадок обеспечения безопасности. 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(Смета).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(Сборка ПК).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(Настройка ПК).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(Настройка Сети). Региональный Чемпионат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WorldSkills.Участие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в Региональном Чемпионате.</w:t>
      </w:r>
    </w:p>
    <w:p w:rsidR="008B2CD8" w:rsidRPr="00F86D53" w:rsidRDefault="008B2CD8" w:rsidP="008B2CD8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VI модуль.</w:t>
      </w:r>
    </w:p>
    <w:p w:rsidR="008B2CD8" w:rsidRPr="00F86D53" w:rsidRDefault="008B2CD8" w:rsidP="008B2CD8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Развертывание сетей и подготовка к Национальному Чемпионату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Работа с симулятором сети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CiscoPacketTracer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Подготовка к Национальному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Национальный Чемпионат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 Участие в Национальном Чемпионате.</w:t>
      </w:r>
    </w:p>
    <w:p w:rsidR="008B2CD8" w:rsidRPr="00F86D53" w:rsidRDefault="008B2CD8" w:rsidP="008B2CD8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F86D53" w:rsidRDefault="00F86D53" w:rsidP="008B2CD8">
      <w:pPr>
        <w:spacing w:after="160" w:line="259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86D53" w:rsidRDefault="00653EF8" w:rsidP="008B2CD8">
      <w:pPr>
        <w:spacing w:after="160" w:line="259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Содержание программы </w:t>
      </w:r>
    </w:p>
    <w:p w:rsidR="003365B5" w:rsidRPr="00F86D53" w:rsidRDefault="00653EF8" w:rsidP="008B2CD8">
      <w:pPr>
        <w:spacing w:after="160" w:line="259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3 год обучения</w:t>
      </w:r>
    </w:p>
    <w:p w:rsidR="003365B5" w:rsidRPr="00F86D53" w:rsidRDefault="003365B5" w:rsidP="003365B5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b/>
          <w:sz w:val="24"/>
          <w:szCs w:val="24"/>
          <w:lang w:val="en-US"/>
        </w:rPr>
        <w:t>I</w:t>
      </w:r>
      <w:r w:rsidRPr="00F86D53">
        <w:rPr>
          <w:b/>
          <w:sz w:val="24"/>
          <w:szCs w:val="24"/>
        </w:rPr>
        <w:t xml:space="preserve"> модуль</w:t>
      </w:r>
    </w:p>
    <w:p w:rsidR="003365B5" w:rsidRPr="00F86D53" w:rsidRDefault="003365B5" w:rsidP="003365B5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Знакомство с персональным компьютером.</w:t>
      </w:r>
      <w:r w:rsidRPr="00F86D53">
        <w:rPr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О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бзор компонентов базовой персональной компьютерной системы. </w:t>
      </w:r>
      <w:r w:rsidRPr="00F86D53">
        <w:rPr>
          <w:sz w:val="24"/>
          <w:szCs w:val="24"/>
        </w:rPr>
        <w:t xml:space="preserve">Описание персональных компьютерных систем. Описание ситуаций, в которых необходима замена компонентов компьютера. </w:t>
      </w:r>
      <w:r w:rsidRPr="00F86D53">
        <w:rPr>
          <w:rFonts w:eastAsiaTheme="minorHAnsi"/>
          <w:sz w:val="24"/>
          <w:szCs w:val="24"/>
        </w:rPr>
        <w:t>Описание комплектаций оборудования компьютеров для решения специфических задач.</w:t>
      </w:r>
    </w:p>
    <w:p w:rsidR="003365B5" w:rsidRPr="00F86D53" w:rsidRDefault="003365B5" w:rsidP="003365B5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Лабораторные процедуры и использование инструментов.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Демонстрация безопасных процедур работы в лаборатории, правильного использования инструментов и способов сборки персонального компьютера.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про условия безопасной работы и безопасные лабораторные процедуры. </w:t>
      </w:r>
      <w:r w:rsidRPr="00F86D53">
        <w:rPr>
          <w:rFonts w:ascii="Times New Roman" w:eastAsiaTheme="minorHAnsi" w:hAnsi="Times New Roman"/>
          <w:sz w:val="24"/>
          <w:szCs w:val="24"/>
        </w:rPr>
        <w:t xml:space="preserve">Определение инструментов и программного </w:t>
      </w:r>
      <w:r w:rsidRPr="00F86D53">
        <w:rPr>
          <w:rFonts w:ascii="Times New Roman" w:eastAsiaTheme="minorHAnsi" w:hAnsi="Times New Roman"/>
          <w:sz w:val="24"/>
          <w:szCs w:val="24"/>
        </w:rPr>
        <w:lastRenderedPageBreak/>
        <w:t>обеспечения, используемых с компонентами персонального компьютера, и их назначения.</w:t>
      </w:r>
    </w:p>
    <w:p w:rsidR="003365B5" w:rsidRPr="00F86D53" w:rsidRDefault="003365B5" w:rsidP="003365B5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rStyle w:val="24"/>
          <w:rFonts w:eastAsiaTheme="minorHAnsi"/>
          <w:sz w:val="24"/>
          <w:szCs w:val="24"/>
        </w:rPr>
        <w:t>Сборка компьютера.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Сборка настольного компьютера из совместимых компонентов и обновление компьютерной системы в соответствии с требованиями. </w:t>
      </w:r>
      <w:r w:rsidRPr="00F86D53">
        <w:rPr>
          <w:sz w:val="24"/>
          <w:szCs w:val="24"/>
        </w:rPr>
        <w:t xml:space="preserve">Сборка компьютера. Выполнение первой загрузки компьютера. </w:t>
      </w:r>
      <w:r w:rsidRPr="00F86D53">
        <w:rPr>
          <w:rFonts w:eastAsiaTheme="minorHAnsi"/>
          <w:sz w:val="24"/>
          <w:szCs w:val="24"/>
        </w:rPr>
        <w:t>Выполнение обновления и настройки компонентов компьютерной системы в соответствии с требованиями клиента.</w:t>
      </w:r>
    </w:p>
    <w:p w:rsidR="003365B5" w:rsidRPr="00F86D53" w:rsidRDefault="003365B5" w:rsidP="003365B5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F86D53">
        <w:rPr>
          <w:rStyle w:val="24"/>
          <w:rFonts w:eastAsiaTheme="minorHAnsi"/>
          <w:sz w:val="24"/>
          <w:szCs w:val="24"/>
        </w:rPr>
        <w:t>Обзор профилактического обслуживания.</w:t>
      </w:r>
      <w:r w:rsidRPr="00F86D53">
        <w:rPr>
          <w:rStyle w:val="24"/>
          <w:b w:val="0"/>
          <w:sz w:val="24"/>
          <w:szCs w:val="24"/>
        </w:rPr>
        <w:t xml:space="preserve">Рассказ про цели и основные правила профилактического обслуживания и процедуру поиска и устранения неполадок. </w:t>
      </w:r>
      <w:r w:rsidRPr="00F86D53">
        <w:rPr>
          <w:sz w:val="24"/>
          <w:szCs w:val="24"/>
        </w:rPr>
        <w:t>Описание целей и преимуществ профилактического обслуживания персональных компьютеров. Определение этапов процедуры поиска и устранения неполадок и ее выполнение для основных неполадок ПК.</w:t>
      </w:r>
    </w:p>
    <w:p w:rsidR="003365B5" w:rsidRPr="00F86D53" w:rsidRDefault="003365B5" w:rsidP="003365B5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b/>
          <w:sz w:val="24"/>
          <w:szCs w:val="24"/>
          <w:lang w:val="en-US"/>
        </w:rPr>
        <w:t>II</w:t>
      </w:r>
      <w:r w:rsidRPr="00F86D53">
        <w:rPr>
          <w:b/>
          <w:sz w:val="24"/>
          <w:szCs w:val="24"/>
        </w:rPr>
        <w:t xml:space="preserve"> модуль</w:t>
      </w:r>
    </w:p>
    <w:p w:rsidR="003365B5" w:rsidRPr="00F86D53" w:rsidRDefault="003365B5" w:rsidP="003365B5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Операционные системы.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Установка и использование операционной системы.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про назначение операционной системы. Выполнение установки операционной системы. Изучение основных средств и апплетов графического интерфейса пользователя </w:t>
      </w:r>
      <w:r w:rsidRPr="00F86D53">
        <w:rPr>
          <w:rFonts w:ascii="Times New Roman" w:eastAsia="Times New Roman" w:hAnsi="Times New Roman"/>
          <w:sz w:val="24"/>
          <w:szCs w:val="24"/>
          <w:lang w:val="en-US" w:bidi="en-US"/>
        </w:rPr>
        <w:t>Windows</w:t>
      </w:r>
      <w:r w:rsidRPr="00F86D53">
        <w:rPr>
          <w:rFonts w:ascii="Times New Roman" w:eastAsia="Times New Roman" w:hAnsi="Times New Roman"/>
          <w:sz w:val="24"/>
          <w:szCs w:val="24"/>
          <w:lang w:bidi="en-US"/>
        </w:rPr>
        <w:t xml:space="preserve">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про клиентскую виртуализацию. Определение и применение стандартных приемов профилактического обслуживания для операционных систем.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операционных систем.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Сети.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Введение в принципы, стандарты и назначение сетей.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о принципах организации сетей. Описание типов сетей. Описание основных понятий и технологий организации сетей. Описание физических компоненты сети. Описание топологий сетей. Описание стандартов </w:t>
      </w:r>
      <w:r w:rsidRPr="00F86D53">
        <w:rPr>
          <w:rFonts w:ascii="Times New Roman" w:eastAsia="Times New Roman" w:hAnsi="Times New Roman"/>
          <w:sz w:val="24"/>
          <w:szCs w:val="24"/>
          <w:lang w:val="en-US" w:bidi="en-US"/>
        </w:rPr>
        <w:t>Ethernet</w:t>
      </w:r>
      <w:r w:rsidRPr="00F86D53">
        <w:rPr>
          <w:rFonts w:ascii="Times New Roman" w:eastAsia="Times New Roman" w:hAnsi="Times New Roman"/>
          <w:sz w:val="24"/>
          <w:szCs w:val="24"/>
          <w:lang w:bidi="en-US"/>
        </w:rPr>
        <w:t xml:space="preserve">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о моделях данных </w:t>
      </w:r>
      <w:r w:rsidRPr="00F86D53">
        <w:rPr>
          <w:rFonts w:ascii="Times New Roman" w:eastAsia="Times New Roman" w:hAnsi="Times New Roman"/>
          <w:sz w:val="24"/>
          <w:szCs w:val="24"/>
          <w:lang w:val="en-US" w:bidi="en-US"/>
        </w:rPr>
        <w:t>OSI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и TCP/IP. Подключение компьютера к проводной и беспроводной сети. Определение названий, целей и характеристик других технологий, применяемых для установки связи. Определение и применение стандартных методик профилактического обслуживания для сетей.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сетей.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Портативные компьютеры.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Обзор компонентов базового портативного компьютера.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Описание назначения функциональных компонентов портативного компьютера. Описание компонентов монитора портативного компьютера. Описание настройки параметров питания для портативного компьютера. Описание технологий беспроводной связи в портативных компьютерах. Описание снятия и установки компонентов портативного компьютера. Определение стандартных методов профилактического обслуживания для портативных компьютеров.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портативных компьютеров.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Мобильные устройства.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Описание множества функций и возможностей мобильных устройств.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Рассказ об оборудовании мобильных устройств. Описание функций и характеристик операционных систем мобильных устройств. Установка базовой сетевой связи и настройка электронной почты. Сравнение и выделение отличий способов защиты мобильных устройств. Поиск и устранение неполадок мобильных устройств. Рассказ об оборудовании мобильных устройств. </w:t>
      </w:r>
      <w:r w:rsidRPr="00F86D53">
        <w:rPr>
          <w:rFonts w:ascii="Times New Roman" w:eastAsiaTheme="minorHAnsi" w:hAnsi="Times New Roman"/>
          <w:sz w:val="24"/>
          <w:szCs w:val="24"/>
        </w:rPr>
        <w:t>Описание функций и характеристик операционных систем мобильных устройств.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Принтеры.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Установка, использование и совместное использование принтеров.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Описание функций, которые являются общими для большинства принтеров. Описание различных типов принтеров. Установка и настройка принтера. Описание процедур совместного использование принтеров и настройка принтера для совместного использования. Описание методов профилактического обслуживания для принтера.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принтеров.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Безопасность.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Описание атак, которые угрожают безопасности компьютерного оборудования и данных, а также способов снижения ущерба от них.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Описание угроз безопасности. Определение процедур безопасности. Определение основных методов профилактического обслуживания для обеспечения безопасности. </w:t>
      </w:r>
      <w:r w:rsidRPr="00F86D53">
        <w:rPr>
          <w:rFonts w:ascii="Times New Roman" w:eastAsiaTheme="minorHAnsi" w:hAnsi="Times New Roman"/>
          <w:sz w:val="24"/>
          <w:szCs w:val="24"/>
        </w:rPr>
        <w:t>Поиск и устранение неполадок обеспечения безопасности.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Дополнительный поиск и устранение неполадок</w:t>
      </w:r>
      <w:r w:rsidRPr="00F86D53">
        <w:rPr>
          <w:rFonts w:ascii="Times New Roman" w:eastAsiaTheme="minorHAnsi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. </w:t>
      </w:r>
      <w:r w:rsidRPr="00F86D5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Поиск и устранение сложных неполадок оборудования и программного обеспечения. </w:t>
      </w:r>
      <w:r w:rsidRPr="00F86D53">
        <w:rPr>
          <w:rFonts w:ascii="Times New Roman" w:eastAsia="Times New Roman" w:hAnsi="Times New Roman"/>
          <w:sz w:val="24"/>
          <w:szCs w:val="24"/>
        </w:rPr>
        <w:t xml:space="preserve">Поиск и устранение неполадок компонентов компьютера и периферийных устройств. Поиск и устранение неполадок операционных систем. Поиск и устранение неполадок сетей. Поиск и устранение неполадок портативных компьютеров. Поиск и устранение неполадок принтеров. </w:t>
      </w:r>
      <w:r w:rsidRPr="00F86D53">
        <w:rPr>
          <w:rFonts w:ascii="Times New Roman" w:eastAsiaTheme="minorHAnsi" w:hAnsi="Times New Roman"/>
          <w:sz w:val="24"/>
          <w:szCs w:val="24"/>
        </w:rPr>
        <w:t xml:space="preserve">Поиск и устранение неполадок обеспечения безопасности. 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86D5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86D53">
        <w:rPr>
          <w:rFonts w:ascii="Times New Roman" w:hAnsi="Times New Roman"/>
          <w:b/>
          <w:sz w:val="24"/>
          <w:szCs w:val="24"/>
        </w:rPr>
        <w:t xml:space="preserve"> модуль.</w:t>
      </w:r>
    </w:p>
    <w:p w:rsidR="003365B5" w:rsidRPr="00F86D53" w:rsidRDefault="003365B5" w:rsidP="003365B5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(Смета).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(Сборка ПК).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(Настройка ПК). Подготовка к Региональному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(Настройка Сети). Региональный Чемпионат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WorldSkills.Участие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в Региональном Чемпионате.</w:t>
      </w:r>
    </w:p>
    <w:p w:rsidR="003365B5" w:rsidRPr="00F86D53" w:rsidRDefault="003365B5" w:rsidP="003365B5">
      <w:pPr>
        <w:spacing w:after="160"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VI модуль.</w:t>
      </w:r>
    </w:p>
    <w:p w:rsidR="003365B5" w:rsidRPr="00F86D53" w:rsidRDefault="003365B5" w:rsidP="003365B5">
      <w:pPr>
        <w:widowControl w:val="0"/>
        <w:spacing w:line="360" w:lineRule="auto"/>
        <w:ind w:firstLine="567"/>
        <w:contextualSpacing/>
        <w:jc w:val="both"/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</w:pPr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Развертывание сетей и подготовка к Национальному Чемпионату </w:t>
      </w:r>
      <w:proofErr w:type="spellStart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b/>
          <w:iCs/>
          <w:sz w:val="24"/>
          <w:szCs w:val="24"/>
          <w:lang w:eastAsia="ru-RU"/>
        </w:rPr>
        <w:t xml:space="preserve">. </w:t>
      </w:r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Работа с симулятором сети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CiscoPacketTracer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Подготовка к Национальному Чемпионату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lastRenderedPageBreak/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. Национальный Чемпионат </w:t>
      </w:r>
      <w:proofErr w:type="spellStart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WorldSkills</w:t>
      </w:r>
      <w:proofErr w:type="spellEnd"/>
      <w:r w:rsidRPr="00F86D53">
        <w:rPr>
          <w:rFonts w:ascii="Times New Roman" w:eastAsiaTheme="minorEastAsia" w:hAnsi="Times New Roman"/>
          <w:iCs/>
          <w:sz w:val="24"/>
          <w:szCs w:val="24"/>
          <w:lang w:eastAsia="ru-RU"/>
        </w:rPr>
        <w:t>. Участие в Национальном Чемпионате.</w:t>
      </w:r>
    </w:p>
    <w:p w:rsidR="00AD159C" w:rsidRPr="00F86D53" w:rsidRDefault="003365B5" w:rsidP="00F86D53">
      <w:pPr>
        <w:pStyle w:val="1"/>
        <w:rPr>
          <w:rFonts w:eastAsiaTheme="minorHAnsi"/>
        </w:rPr>
      </w:pPr>
      <w:r w:rsidRPr="00F86D53">
        <w:rPr>
          <w:rFonts w:eastAsiaTheme="minorHAnsi"/>
        </w:rPr>
        <w:br w:type="page"/>
      </w:r>
      <w:bookmarkStart w:id="16" w:name="_Toc525764599"/>
      <w:r w:rsidR="00AD159C" w:rsidRPr="00F86D53">
        <w:rPr>
          <w:rFonts w:eastAsia="Times New Roman"/>
          <w:lang w:eastAsia="ru-RU"/>
        </w:rPr>
        <w:lastRenderedPageBreak/>
        <w:t>Раздел 2. Комплекс организационно-педагогических условий</w:t>
      </w:r>
      <w:bookmarkEnd w:id="16"/>
    </w:p>
    <w:p w:rsidR="00073BCC" w:rsidRPr="00F86D53" w:rsidRDefault="00073BCC" w:rsidP="007C6AEE">
      <w:pPr>
        <w:spacing w:after="160" w:line="259" w:lineRule="auto"/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</w:pPr>
    </w:p>
    <w:p w:rsidR="00AD159C" w:rsidRPr="00F86D53" w:rsidRDefault="00AD159C" w:rsidP="007C6AEE">
      <w:pPr>
        <w:spacing w:after="160" w:line="259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  <w:t>Организационно-педагогические у</w:t>
      </w: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словия реализации программы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</w:t>
      </w:r>
    </w:p>
    <w:p w:rsidR="003365B5" w:rsidRPr="00F86D53" w:rsidRDefault="00AD159C" w:rsidP="007C6AEE">
      <w:pPr>
        <w:spacing w:after="160" w:line="259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Для организации занятий имеется кабинет оснащенный 10 компьютерами</w:t>
      </w:r>
      <w:r w:rsidR="00073BCC"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интерактивной доской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 лабораторией для лабораторных и практических работ и имеется доступ в интернет для работы </w:t>
      </w:r>
      <w:r w:rsidR="00554006"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сетевой академии </w:t>
      </w:r>
      <w:r w:rsidR="00554006" w:rsidRPr="00F86D53">
        <w:rPr>
          <w:rFonts w:ascii="Times New Roman" w:eastAsia="Times New Roman" w:hAnsi="Times New Roman"/>
          <w:color w:val="111111"/>
          <w:sz w:val="24"/>
          <w:szCs w:val="24"/>
          <w:lang w:val="en-US" w:eastAsia="ru-RU"/>
        </w:rPr>
        <w:t>Cisco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виртуальных тренажерах.</w:t>
      </w:r>
    </w:p>
    <w:p w:rsidR="00073BCC" w:rsidRPr="00F86D53" w:rsidRDefault="00073BCC" w:rsidP="007C6AEE">
      <w:pPr>
        <w:spacing w:after="160" w:line="259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Формы аттестации / контроля</w:t>
      </w:r>
      <w:proofErr w:type="gramStart"/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:</w:t>
      </w:r>
      <w:proofErr w:type="gramEnd"/>
    </w:p>
    <w:p w:rsidR="00073BCC" w:rsidRPr="00F86D53" w:rsidRDefault="00073BCC" w:rsidP="00073BCC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Прохождение дистанционных модулей в академии</w:t>
      </w:r>
    </w:p>
    <w:p w:rsidR="00073BCC" w:rsidRPr="00F86D53" w:rsidRDefault="00073BCC" w:rsidP="00073BCC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Зачет после каждого модуля</w:t>
      </w:r>
    </w:p>
    <w:p w:rsidR="00073BCC" w:rsidRPr="00F86D53" w:rsidRDefault="00073BCC" w:rsidP="00073BCC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Итоговое тестирование в конце учебной программы</w:t>
      </w:r>
    </w:p>
    <w:p w:rsidR="00073BCC" w:rsidRPr="00F86D53" w:rsidRDefault="00073BCC" w:rsidP="00073BCC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Участие в конкурсах и соревнованиях</w:t>
      </w:r>
    </w:p>
    <w:p w:rsidR="00073BCC" w:rsidRPr="00F86D53" w:rsidRDefault="00073BCC" w:rsidP="00073BCC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Выполнение лабораторных и практических работ</w:t>
      </w:r>
    </w:p>
    <w:p w:rsidR="00D32EC2" w:rsidRPr="00F86D53" w:rsidRDefault="00D32EC2" w:rsidP="00D32EC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50B3F" w:rsidRPr="00F86D53" w:rsidRDefault="008B6B6B" w:rsidP="0045631D">
      <w:pPr>
        <w:spacing w:line="312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Оценочные материалы</w:t>
      </w:r>
      <w:r w:rsidRPr="00F86D5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</w:t>
      </w:r>
    </w:p>
    <w:p w:rsidR="008B6B6B" w:rsidRPr="00F86D53" w:rsidRDefault="008B6B6B" w:rsidP="008B6B6B">
      <w:pPr>
        <w:pStyle w:val="a3"/>
        <w:numPr>
          <w:ilvl w:val="0"/>
          <w:numId w:val="6"/>
        </w:numPr>
        <w:spacing w:line="312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F86D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Тесты дистанционной академии </w:t>
      </w:r>
      <w:r w:rsidRPr="00F86D53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Cisco</w:t>
      </w:r>
    </w:p>
    <w:p w:rsidR="008B6B6B" w:rsidRPr="00F86D53" w:rsidRDefault="008B6B6B" w:rsidP="008B6B6B">
      <w:pPr>
        <w:pStyle w:val="a3"/>
        <w:numPr>
          <w:ilvl w:val="0"/>
          <w:numId w:val="6"/>
        </w:numPr>
        <w:spacing w:line="312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Критерии оценки практических и лабораторных работ</w:t>
      </w:r>
    </w:p>
    <w:p w:rsidR="00362B2A" w:rsidRPr="00F86D53" w:rsidRDefault="00362B2A">
      <w:pPr>
        <w:rPr>
          <w:rFonts w:ascii="Times New Roman" w:hAnsi="Times New Roman"/>
          <w:sz w:val="24"/>
          <w:szCs w:val="24"/>
        </w:rPr>
      </w:pPr>
      <w:r w:rsidRPr="00F86D53">
        <w:rPr>
          <w:rFonts w:ascii="Times New Roman" w:hAnsi="Times New Roman"/>
          <w:sz w:val="24"/>
          <w:szCs w:val="24"/>
        </w:rPr>
        <w:br w:type="page"/>
      </w:r>
    </w:p>
    <w:p w:rsidR="00362B2A" w:rsidRPr="00F86D53" w:rsidRDefault="00506366" w:rsidP="00F86D53">
      <w:pPr>
        <w:pStyle w:val="2"/>
      </w:pPr>
      <w:bookmarkStart w:id="17" w:name="_Toc525764600"/>
      <w:r w:rsidRPr="00F86D53">
        <w:lastRenderedPageBreak/>
        <w:t>Список литературы:</w:t>
      </w:r>
      <w:bookmarkEnd w:id="17"/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Абросимов, Л. И. Базисные методы проектирования и анализа сетей ЭВМ. Учебное пособие / Л.И. Абросимов. - М.: Университетская книга, 2015. - 248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Авдеев, В. А. Периферийные устройства. Интерфейсы,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схемотехника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программирование. Учебное пособие / В.А. Авдеев. - М.: ДМК Пресс, 2016. - 848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Аппаратные средства персонального компьютера / С.В. Киселев и др. - М.: Академия, 2011. - 990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Васильев, В. В. Практикум по Web-технологиям / В.В. Васильев, Н.В. Сороколетова, Л.В.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Хливненко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. - М.: Форум, 2009. - 416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Головин, Ю. А. Информационные сети / Ю.А. Головин, А.А. Суконщиков, С.А. Яковлев. - М.: Академия, 2011. - 384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Горнец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Н. Н. ЭВМ и периферийные устройства. Компьютеры и вычислительные системы /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Н.Н.Горнец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А.Г.Рощин.- М.: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2012.- 240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Гусева, А. И. Вычислительные системы, сети и телекоммуникации. Учебник / А.И. Гусева. - Москва: СПб</w:t>
      </w:r>
      <w:proofErr w:type="gramStart"/>
      <w:r w:rsidRPr="00F86D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6D53"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 w:rsidRPr="00F86D5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86D53">
        <w:rPr>
          <w:rFonts w:ascii="Times New Roman" w:hAnsi="Times New Roman" w:cs="Times New Roman"/>
          <w:sz w:val="24"/>
          <w:szCs w:val="24"/>
        </w:rPr>
        <w:t xml:space="preserve"> др.] : Питер, 2014. - 288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Елепин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А. П. Компьютерные информационные технологии. Теоретические основы профессиональной деятельности. Учебное пособие / А.П.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Елепин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С.В. Соколова. - М.: Академкнига/Учебник, 2011. - 160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Жмакин, А. П. Архитектура ЭВМ / А.П. Жмакин. - М.: БХВ-Петербург, 2010. - 352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Леинванд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 Конфигурирование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маршрутизаторов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Леинванд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Аллан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. - М.: Вильямс; Издание 2-е, 2001. - 368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Мелехин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В. Ф. Вычислительные системы и сети / В.Ф.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Мелехин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Е.Г. Павловский. - М.: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2013. - 208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Пакет Создание сетей удаленного доступа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 / Пакет,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Кэтрин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. - М.: Вильямс, 2003. - 672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Партыка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Т. Л. Периферийные устройства вычислительной техники / Т.Л.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Партыка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И.И. Попов. - М.: Форум, 2012. - 432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Программа сетевой академии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 CCNA 1 и 2. Вспомогательное руководство. - М.: Вильямс, 2007. - 895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Сидоров, В. Д. Аппаратное обеспечение ЭВМ. Учебник / В.Д. Сидоров, Н.В.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Струмпэ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2014. - 336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Старков, В. В. Архитектура персонального компьютера. Организация, устройство, работа / В.В. Старков. - М.: Горячая линия - Телеком, 2009. - 538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Струмпэ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Н. В. Аппаратное обеспечение ЭВМ. Практикум / Н.В.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Струмпэ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, В.Д. Сидоров. - М.: Академия, 2011. - 160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, Ю. В. Краткий курс компьютерных сетей / Ю.В.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. - М.: ДМК Пресс, 2011. - 200 c.</w:t>
      </w:r>
    </w:p>
    <w:p w:rsidR="00506366" w:rsidRPr="00F86D53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Чепмен, Д. Брандмауэры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CiscoSecure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 xml:space="preserve"> PIX / Д. Чепмен, Э. Фокс. - М.: Вильямс, 2003. - 384 c.</w:t>
      </w:r>
    </w:p>
    <w:p w:rsidR="00506366" w:rsidRDefault="00506366" w:rsidP="00AF0195">
      <w:pPr>
        <w:pStyle w:val="a3"/>
        <w:numPr>
          <w:ilvl w:val="0"/>
          <w:numId w:val="11"/>
        </w:numPr>
        <w:spacing w:line="312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 xml:space="preserve">Шевченко, В.П. Вычислительные системы, сети и телекоммуникации (для бакалавров) / В.П. Шевченко. - Москва: Огни, 2017. - 980 </w:t>
      </w:r>
      <w:proofErr w:type="spellStart"/>
      <w:r w:rsidRPr="00F86D5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F86D53">
        <w:rPr>
          <w:rFonts w:ascii="Times New Roman" w:hAnsi="Times New Roman" w:cs="Times New Roman"/>
          <w:sz w:val="24"/>
          <w:szCs w:val="24"/>
        </w:rPr>
        <w:t>.</w:t>
      </w:r>
    </w:p>
    <w:p w:rsidR="002B0C4A" w:rsidRPr="00F86D53" w:rsidRDefault="002B0C4A" w:rsidP="002B0C4A">
      <w:pPr>
        <w:pStyle w:val="a3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0520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C4A" w:rsidRPr="00F86D53" w:rsidSect="00BC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928"/>
    <w:multiLevelType w:val="multilevel"/>
    <w:tmpl w:val="12F23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D3EA7"/>
    <w:multiLevelType w:val="hybridMultilevel"/>
    <w:tmpl w:val="BA780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07B3E"/>
    <w:multiLevelType w:val="hybridMultilevel"/>
    <w:tmpl w:val="9B2A45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353D6B"/>
    <w:multiLevelType w:val="hybridMultilevel"/>
    <w:tmpl w:val="C94A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F35C5"/>
    <w:multiLevelType w:val="hybridMultilevel"/>
    <w:tmpl w:val="FB9AE8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C301C6"/>
    <w:multiLevelType w:val="hybridMultilevel"/>
    <w:tmpl w:val="B1EA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C1208"/>
    <w:multiLevelType w:val="hybridMultilevel"/>
    <w:tmpl w:val="EB5C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95C7B"/>
    <w:multiLevelType w:val="multilevel"/>
    <w:tmpl w:val="C400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F4607C"/>
    <w:multiLevelType w:val="hybridMultilevel"/>
    <w:tmpl w:val="957A0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76FB8"/>
    <w:multiLevelType w:val="hybridMultilevel"/>
    <w:tmpl w:val="6AF6EBD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7AA67D32"/>
    <w:multiLevelType w:val="hybridMultilevel"/>
    <w:tmpl w:val="AF96A2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0B3F"/>
    <w:rsid w:val="00011D5F"/>
    <w:rsid w:val="00041310"/>
    <w:rsid w:val="00047967"/>
    <w:rsid w:val="000526F5"/>
    <w:rsid w:val="0007012A"/>
    <w:rsid w:val="00073BCC"/>
    <w:rsid w:val="00142C40"/>
    <w:rsid w:val="001474EB"/>
    <w:rsid w:val="0016556F"/>
    <w:rsid w:val="00176867"/>
    <w:rsid w:val="00191714"/>
    <w:rsid w:val="001A42CD"/>
    <w:rsid w:val="002A52EA"/>
    <w:rsid w:val="002B0C4A"/>
    <w:rsid w:val="0033058A"/>
    <w:rsid w:val="0033153E"/>
    <w:rsid w:val="003365B5"/>
    <w:rsid w:val="00345294"/>
    <w:rsid w:val="003468B0"/>
    <w:rsid w:val="003553BB"/>
    <w:rsid w:val="00362B2A"/>
    <w:rsid w:val="00364478"/>
    <w:rsid w:val="003B607A"/>
    <w:rsid w:val="003F31F1"/>
    <w:rsid w:val="00425DB6"/>
    <w:rsid w:val="00435111"/>
    <w:rsid w:val="0045631D"/>
    <w:rsid w:val="00493BC2"/>
    <w:rsid w:val="004F0F8E"/>
    <w:rsid w:val="00506366"/>
    <w:rsid w:val="00517391"/>
    <w:rsid w:val="005420B8"/>
    <w:rsid w:val="00554006"/>
    <w:rsid w:val="005A27A7"/>
    <w:rsid w:val="005D23CD"/>
    <w:rsid w:val="005D4794"/>
    <w:rsid w:val="00611EBA"/>
    <w:rsid w:val="006224F7"/>
    <w:rsid w:val="00624B8B"/>
    <w:rsid w:val="006264D7"/>
    <w:rsid w:val="006434F2"/>
    <w:rsid w:val="00653EF8"/>
    <w:rsid w:val="006822BE"/>
    <w:rsid w:val="00695C34"/>
    <w:rsid w:val="006C2F89"/>
    <w:rsid w:val="00767861"/>
    <w:rsid w:val="00781CB8"/>
    <w:rsid w:val="00794074"/>
    <w:rsid w:val="007A5C18"/>
    <w:rsid w:val="007C69B8"/>
    <w:rsid w:val="007C6AEE"/>
    <w:rsid w:val="008021D8"/>
    <w:rsid w:val="00812DD2"/>
    <w:rsid w:val="00874CDE"/>
    <w:rsid w:val="008B2CD8"/>
    <w:rsid w:val="008B6B6B"/>
    <w:rsid w:val="009662C7"/>
    <w:rsid w:val="00984774"/>
    <w:rsid w:val="009A7506"/>
    <w:rsid w:val="009B632F"/>
    <w:rsid w:val="009C5688"/>
    <w:rsid w:val="009F2093"/>
    <w:rsid w:val="00A068F2"/>
    <w:rsid w:val="00A0795E"/>
    <w:rsid w:val="00A40DE1"/>
    <w:rsid w:val="00A531C4"/>
    <w:rsid w:val="00A82624"/>
    <w:rsid w:val="00A87F3A"/>
    <w:rsid w:val="00AA745C"/>
    <w:rsid w:val="00AA7F4D"/>
    <w:rsid w:val="00AC5DE2"/>
    <w:rsid w:val="00AC7DB7"/>
    <w:rsid w:val="00AD159C"/>
    <w:rsid w:val="00AF0195"/>
    <w:rsid w:val="00B32EF4"/>
    <w:rsid w:val="00BC3DC8"/>
    <w:rsid w:val="00C1551D"/>
    <w:rsid w:val="00C15A1F"/>
    <w:rsid w:val="00C44BB6"/>
    <w:rsid w:val="00CB17C5"/>
    <w:rsid w:val="00CE5379"/>
    <w:rsid w:val="00D127B4"/>
    <w:rsid w:val="00D22D30"/>
    <w:rsid w:val="00D32EC2"/>
    <w:rsid w:val="00D85A68"/>
    <w:rsid w:val="00DA0E84"/>
    <w:rsid w:val="00DC0E1D"/>
    <w:rsid w:val="00DC6959"/>
    <w:rsid w:val="00E1110D"/>
    <w:rsid w:val="00E14BCA"/>
    <w:rsid w:val="00E301CF"/>
    <w:rsid w:val="00E50B3F"/>
    <w:rsid w:val="00E63A72"/>
    <w:rsid w:val="00F00CB0"/>
    <w:rsid w:val="00F32888"/>
    <w:rsid w:val="00F376EB"/>
    <w:rsid w:val="00F86D53"/>
    <w:rsid w:val="00F87059"/>
    <w:rsid w:val="00FA3EB0"/>
    <w:rsid w:val="00FB4A52"/>
    <w:rsid w:val="00FB7273"/>
    <w:rsid w:val="00FC0337"/>
    <w:rsid w:val="00FC1291"/>
    <w:rsid w:val="00FD2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365B5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65B5"/>
    <w:pPr>
      <w:keepNext/>
      <w:keepLines/>
      <w:spacing w:before="4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B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E50B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E50B3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E50B3F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50B3F"/>
    <w:pPr>
      <w:widowControl w:val="0"/>
      <w:shd w:val="clear" w:color="auto" w:fill="FFFFFF"/>
      <w:spacing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E50B3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E5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65B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FontStyle11">
    <w:name w:val="Font Style11"/>
    <w:basedOn w:val="a0"/>
    <w:uiPriority w:val="99"/>
    <w:rsid w:val="00A82624"/>
    <w:rPr>
      <w:rFonts w:ascii="Times New Roman" w:hAnsi="Times New Roman" w:cs="Times New Roman"/>
      <w:i/>
      <w:iCs/>
      <w:sz w:val="20"/>
      <w:szCs w:val="20"/>
    </w:rPr>
  </w:style>
  <w:style w:type="character" w:customStyle="1" w:styleId="4">
    <w:name w:val="Основной текст (4)_"/>
    <w:basedOn w:val="a0"/>
    <w:link w:val="40"/>
    <w:rsid w:val="00A8262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624"/>
    <w:pPr>
      <w:widowControl w:val="0"/>
      <w:shd w:val="clear" w:color="auto" w:fill="FFFFFF"/>
      <w:spacing w:before="540" w:after="300" w:line="317" w:lineRule="exact"/>
      <w:ind w:firstLine="380"/>
      <w:jc w:val="both"/>
    </w:pPr>
    <w:rPr>
      <w:rFonts w:ascii="Times New Roman" w:eastAsia="Times New Roman" w:hAnsi="Times New Roman"/>
      <w:i/>
      <w:iCs/>
    </w:rPr>
  </w:style>
  <w:style w:type="paragraph" w:styleId="a5">
    <w:name w:val="Normal (Web)"/>
    <w:basedOn w:val="a"/>
    <w:uiPriority w:val="99"/>
    <w:unhideWhenUsed/>
    <w:rsid w:val="00A8262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C6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7C6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 + Полужирный"/>
    <w:basedOn w:val="21"/>
    <w:rsid w:val="007C6A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3365B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a6">
    <w:name w:val="TOC Heading"/>
    <w:basedOn w:val="1"/>
    <w:next w:val="a"/>
    <w:uiPriority w:val="39"/>
    <w:unhideWhenUsed/>
    <w:qFormat/>
    <w:rsid w:val="003365B5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365B5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3365B5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3365B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65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65B5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62B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365B5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65B5"/>
    <w:pPr>
      <w:keepNext/>
      <w:keepLines/>
      <w:spacing w:before="4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B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E50B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E50B3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E50B3F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50B3F"/>
    <w:pPr>
      <w:widowControl w:val="0"/>
      <w:shd w:val="clear" w:color="auto" w:fill="FFFFFF"/>
      <w:spacing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E50B3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E5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65B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FontStyle11">
    <w:name w:val="Font Style11"/>
    <w:basedOn w:val="a0"/>
    <w:uiPriority w:val="99"/>
    <w:rsid w:val="00A82624"/>
    <w:rPr>
      <w:rFonts w:ascii="Times New Roman" w:hAnsi="Times New Roman" w:cs="Times New Roman"/>
      <w:i/>
      <w:iCs/>
      <w:sz w:val="20"/>
      <w:szCs w:val="20"/>
    </w:rPr>
  </w:style>
  <w:style w:type="character" w:customStyle="1" w:styleId="4">
    <w:name w:val="Основной текст (4)_"/>
    <w:basedOn w:val="a0"/>
    <w:link w:val="40"/>
    <w:rsid w:val="00A8262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624"/>
    <w:pPr>
      <w:widowControl w:val="0"/>
      <w:shd w:val="clear" w:color="auto" w:fill="FFFFFF"/>
      <w:spacing w:before="540" w:after="300" w:line="317" w:lineRule="exact"/>
      <w:ind w:firstLine="380"/>
      <w:jc w:val="both"/>
    </w:pPr>
    <w:rPr>
      <w:rFonts w:ascii="Times New Roman" w:eastAsia="Times New Roman" w:hAnsi="Times New Roman"/>
      <w:i/>
      <w:iCs/>
    </w:rPr>
  </w:style>
  <w:style w:type="paragraph" w:styleId="a5">
    <w:name w:val="Normal (Web)"/>
    <w:basedOn w:val="a"/>
    <w:uiPriority w:val="99"/>
    <w:unhideWhenUsed/>
    <w:rsid w:val="00A8262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C6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7C6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 + Полужирный"/>
    <w:basedOn w:val="21"/>
    <w:rsid w:val="007C6A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3365B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a6">
    <w:name w:val="TOC Heading"/>
    <w:basedOn w:val="1"/>
    <w:next w:val="a"/>
    <w:uiPriority w:val="39"/>
    <w:unhideWhenUsed/>
    <w:qFormat/>
    <w:rsid w:val="003365B5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365B5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3365B5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3365B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65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65B5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62B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C5FB7-ED01-45D2-87A4-2266ECA3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6045</Words>
  <Characters>34463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Руслик</dc:creator>
  <cp:keywords/>
  <dc:description/>
  <cp:lastModifiedBy>User</cp:lastModifiedBy>
  <cp:revision>6</cp:revision>
  <cp:lastPrinted>2019-09-16T08:12:00Z</cp:lastPrinted>
  <dcterms:created xsi:type="dcterms:W3CDTF">2018-09-26T19:36:00Z</dcterms:created>
  <dcterms:modified xsi:type="dcterms:W3CDTF">2022-02-15T07:52:00Z</dcterms:modified>
</cp:coreProperties>
</file>